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1100" w:rsidRPr="00F0734C" w:rsidRDefault="00171100" w:rsidP="00171100">
      <w:pPr>
        <w:pStyle w:val="NormalWeb"/>
        <w:shd w:val="clear" w:color="auto" w:fill="FFFFFF"/>
        <w:spacing w:before="0" w:beforeAutospacing="0" w:after="0" w:afterAutospacing="0" w:line="312" w:lineRule="atLeast"/>
        <w:jc w:val="center"/>
        <w:rPr>
          <w:rFonts w:ascii="Snap ITC" w:hAnsi="Snap ITC" w:cs="Arial"/>
          <w:b/>
          <w:color w:val="000000" w:themeColor="text1"/>
          <w:sz w:val="44"/>
          <w:szCs w:val="44"/>
          <w:u w:val="single"/>
        </w:rPr>
      </w:pPr>
      <w:r w:rsidRPr="00F0734C">
        <w:rPr>
          <w:rFonts w:ascii="Snap ITC" w:hAnsi="Snap ITC" w:cs="Arial"/>
          <w:b/>
          <w:color w:val="000000" w:themeColor="text1"/>
          <w:sz w:val="44"/>
          <w:szCs w:val="44"/>
          <w:u w:val="single"/>
        </w:rPr>
        <w:t>EL TECLADO</w:t>
      </w:r>
    </w:p>
    <w:p w:rsidR="00171100" w:rsidRPr="00BD520E" w:rsidRDefault="00171100" w:rsidP="00171100">
      <w:pPr>
        <w:pStyle w:val="NormalWeb"/>
        <w:shd w:val="clear" w:color="auto" w:fill="FFFFFF"/>
        <w:spacing w:before="0" w:beforeAutospacing="0" w:after="0" w:afterAutospacing="0" w:line="312" w:lineRule="atLeast"/>
        <w:jc w:val="center"/>
        <w:rPr>
          <w:rFonts w:ascii="Arial" w:hAnsi="Arial" w:cs="Arial"/>
          <w:b/>
          <w:color w:val="000000" w:themeColor="text1"/>
          <w:u w:val="single"/>
        </w:rPr>
      </w:pPr>
    </w:p>
    <w:p w:rsidR="00171100" w:rsidRPr="00BD520E" w:rsidRDefault="00171100" w:rsidP="00171100">
      <w:pPr>
        <w:pStyle w:val="NormalWeb"/>
        <w:shd w:val="clear" w:color="auto" w:fill="FFFFFF"/>
        <w:spacing w:before="0" w:beforeAutospacing="0" w:after="0" w:afterAutospacing="0" w:line="312" w:lineRule="atLeast"/>
        <w:jc w:val="center"/>
        <w:rPr>
          <w:rFonts w:ascii="Arial" w:hAnsi="Arial" w:cs="Arial"/>
          <w:b/>
          <w:color w:val="000000" w:themeColor="text1"/>
          <w:u w:val="single"/>
        </w:rPr>
      </w:pPr>
      <w:r w:rsidRPr="00BD520E">
        <w:rPr>
          <w:rFonts w:ascii="Arial" w:hAnsi="Arial" w:cs="Arial"/>
          <w:noProof/>
          <w:color w:val="000000" w:themeColor="text1"/>
          <w:lang w:val="es-AR" w:eastAsia="es-AR"/>
        </w:rPr>
        <w:drawing>
          <wp:inline distT="0" distB="0" distL="0" distR="0" wp14:anchorId="661E81B4" wp14:editId="3B62BBD8">
            <wp:extent cx="2857500" cy="1905000"/>
            <wp:effectExtent l="57150" t="57150" r="57150" b="57150"/>
            <wp:docPr id="46" name="Imagen 46" descr="El teclado y sus fun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l teclado y sus funcion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w="50800" cmpd="tri">
                      <a:solidFill>
                        <a:schemeClr val="tx1"/>
                      </a:solidFill>
                    </a:ln>
                  </pic:spPr>
                </pic:pic>
              </a:graphicData>
            </a:graphic>
          </wp:inline>
        </w:drawing>
      </w:r>
    </w:p>
    <w:p w:rsidR="00171100" w:rsidRPr="00BD520E" w:rsidRDefault="00171100" w:rsidP="00171100">
      <w:pPr>
        <w:pStyle w:val="NormalWeb"/>
        <w:shd w:val="clear" w:color="auto" w:fill="FFFFFF"/>
        <w:spacing w:before="0" w:beforeAutospacing="0" w:after="0" w:afterAutospacing="0" w:line="312" w:lineRule="atLeast"/>
        <w:jc w:val="center"/>
        <w:rPr>
          <w:rFonts w:ascii="Arial" w:hAnsi="Arial" w:cs="Arial"/>
          <w:b/>
          <w:color w:val="000000" w:themeColor="text1"/>
        </w:rPr>
      </w:pPr>
    </w:p>
    <w:p w:rsidR="00556E3B" w:rsidRPr="00BD520E" w:rsidRDefault="00556E3B" w:rsidP="00F0734C">
      <w:pPr>
        <w:pStyle w:val="NormalWeb"/>
        <w:shd w:val="clear" w:color="auto" w:fill="FFFFFF"/>
        <w:spacing w:before="0" w:beforeAutospacing="0" w:after="0" w:afterAutospacing="0" w:line="312" w:lineRule="atLeast"/>
        <w:jc w:val="both"/>
        <w:rPr>
          <w:rFonts w:ascii="Arial" w:hAnsi="Arial" w:cs="Arial"/>
          <w:color w:val="000000" w:themeColor="text1"/>
        </w:rPr>
      </w:pPr>
      <w:r w:rsidRPr="00BD520E">
        <w:rPr>
          <w:rFonts w:ascii="Arial" w:hAnsi="Arial" w:cs="Arial"/>
          <w:color w:val="000000" w:themeColor="text1"/>
        </w:rPr>
        <w:t>El primer teclado numérico surgió en Estados Unidos en 1850 y</w:t>
      </w:r>
      <w:bookmarkStart w:id="0" w:name="_GoBack"/>
      <w:bookmarkEnd w:id="0"/>
      <w:r w:rsidRPr="00BD520E">
        <w:rPr>
          <w:rFonts w:ascii="Arial" w:hAnsi="Arial" w:cs="Arial"/>
          <w:color w:val="000000" w:themeColor="text1"/>
        </w:rPr>
        <w:t xml:space="preserve"> se aplicó a una calculadora. Años más tarde Christopher </w:t>
      </w:r>
      <w:proofErr w:type="spellStart"/>
      <w:r w:rsidRPr="00BD520E">
        <w:rPr>
          <w:rFonts w:ascii="Arial" w:hAnsi="Arial" w:cs="Arial"/>
          <w:color w:val="000000" w:themeColor="text1"/>
        </w:rPr>
        <w:t>Letham</w:t>
      </w:r>
      <w:proofErr w:type="spellEnd"/>
      <w:r w:rsidRPr="00BD520E">
        <w:rPr>
          <w:rFonts w:ascii="Arial" w:hAnsi="Arial" w:cs="Arial"/>
          <w:color w:val="000000" w:themeColor="text1"/>
        </w:rPr>
        <w:t xml:space="preserve"> </w:t>
      </w:r>
      <w:proofErr w:type="spellStart"/>
      <w:r w:rsidRPr="00BD520E">
        <w:rPr>
          <w:rFonts w:ascii="Arial" w:hAnsi="Arial" w:cs="Arial"/>
          <w:color w:val="000000" w:themeColor="text1"/>
        </w:rPr>
        <w:t>Sholes</w:t>
      </w:r>
      <w:proofErr w:type="spellEnd"/>
      <w:r w:rsidRPr="00BD520E">
        <w:rPr>
          <w:rFonts w:ascii="Arial" w:hAnsi="Arial" w:cs="Arial"/>
          <w:color w:val="000000" w:themeColor="text1"/>
        </w:rPr>
        <w:t xml:space="preserve"> creó la máquina de escribir con teclas móviles que tenían la cualidad de atascarse constantemente si se pulsaba más de una tecla al a vez. El avance tecnológico permitió la creación de máquinas de escribir eléctricas que evitaban estas dificultades.</w:t>
      </w:r>
      <w:r w:rsidRPr="00BD520E">
        <w:rPr>
          <w:rStyle w:val="apple-converted-space"/>
          <w:rFonts w:ascii="Arial" w:eastAsiaTheme="majorEastAsia" w:hAnsi="Arial" w:cs="Arial"/>
          <w:color w:val="000000" w:themeColor="text1"/>
        </w:rPr>
        <w:t> </w:t>
      </w:r>
      <w:r w:rsidRPr="00BD520E">
        <w:rPr>
          <w:rFonts w:ascii="Arial" w:hAnsi="Arial" w:cs="Arial"/>
          <w:color w:val="000000" w:themeColor="text1"/>
        </w:rPr>
        <w:br/>
      </w:r>
      <w:r w:rsidRPr="00BD520E">
        <w:rPr>
          <w:rFonts w:ascii="Arial" w:hAnsi="Arial" w:cs="Arial"/>
          <w:color w:val="000000" w:themeColor="text1"/>
        </w:rPr>
        <w:br/>
        <w:t xml:space="preserve">A mediados del siglo XX surgieron los primeros teclados adaptados a un ordenador. Eran adaptaciones de los teletipos y se usaron en ordenadores </w:t>
      </w:r>
      <w:proofErr w:type="spellStart"/>
      <w:r w:rsidRPr="00BD520E">
        <w:rPr>
          <w:rFonts w:ascii="Arial" w:hAnsi="Arial" w:cs="Arial"/>
          <w:color w:val="000000" w:themeColor="text1"/>
        </w:rPr>
        <w:t>Eniac</w:t>
      </w:r>
      <w:proofErr w:type="spellEnd"/>
      <w:r w:rsidRPr="00BD520E">
        <w:rPr>
          <w:rFonts w:ascii="Arial" w:hAnsi="Arial" w:cs="Arial"/>
          <w:color w:val="000000" w:themeColor="text1"/>
        </w:rPr>
        <w:t xml:space="preserve"> y </w:t>
      </w:r>
      <w:proofErr w:type="spellStart"/>
      <w:r w:rsidRPr="00BD520E">
        <w:rPr>
          <w:rFonts w:ascii="Arial" w:hAnsi="Arial" w:cs="Arial"/>
          <w:color w:val="000000" w:themeColor="text1"/>
        </w:rPr>
        <w:t>Binac</w:t>
      </w:r>
      <w:proofErr w:type="spellEnd"/>
      <w:r w:rsidRPr="00BD520E">
        <w:rPr>
          <w:rFonts w:ascii="Arial" w:hAnsi="Arial" w:cs="Arial"/>
          <w:color w:val="000000" w:themeColor="text1"/>
        </w:rPr>
        <w:t>.</w:t>
      </w:r>
      <w:r w:rsidRPr="00BD520E">
        <w:rPr>
          <w:rStyle w:val="apple-converted-space"/>
          <w:rFonts w:ascii="Arial" w:eastAsiaTheme="majorEastAsia" w:hAnsi="Arial" w:cs="Arial"/>
          <w:color w:val="000000" w:themeColor="text1"/>
        </w:rPr>
        <w:t> </w:t>
      </w:r>
      <w:r w:rsidRPr="00BD520E">
        <w:rPr>
          <w:rFonts w:ascii="Arial" w:hAnsi="Arial" w:cs="Arial"/>
          <w:color w:val="000000" w:themeColor="text1"/>
        </w:rPr>
        <w:br/>
      </w:r>
      <w:r w:rsidRPr="00BD520E">
        <w:rPr>
          <w:rFonts w:ascii="Arial" w:hAnsi="Arial" w:cs="Arial"/>
          <w:color w:val="000000" w:themeColor="text1"/>
        </w:rPr>
        <w:br/>
        <w:t>Los teclados que conocemos en la actualidad aparecieron en los años 70 gracias a la tecnología VDT que permitía la impresión en pantalla gracias a un impulso eléctrico. De esta forma el sistema se volvía más eficaz y más rápido.</w:t>
      </w:r>
    </w:p>
    <w:p w:rsidR="00556E3B" w:rsidRPr="00BD520E" w:rsidRDefault="00556E3B" w:rsidP="00F0734C">
      <w:pPr>
        <w:jc w:val="both"/>
        <w:rPr>
          <w:rFonts w:ascii="Arial" w:hAnsi="Arial" w:cs="Arial"/>
          <w:b/>
          <w:color w:val="000000" w:themeColor="text1"/>
          <w:sz w:val="24"/>
          <w:szCs w:val="24"/>
          <w:lang w:val="es-CO"/>
        </w:rPr>
      </w:pPr>
    </w:p>
    <w:p w:rsidR="00305E9E" w:rsidRPr="00BD520E" w:rsidRDefault="00305E9E" w:rsidP="00F0734C">
      <w:pPr>
        <w:jc w:val="both"/>
        <w:rPr>
          <w:rFonts w:ascii="Arial" w:hAnsi="Arial" w:cs="Arial"/>
          <w:b/>
          <w:color w:val="000000" w:themeColor="text1"/>
          <w:sz w:val="24"/>
          <w:szCs w:val="24"/>
        </w:rPr>
      </w:pPr>
      <w:r w:rsidRPr="00BD520E">
        <w:rPr>
          <w:rFonts w:ascii="Arial" w:hAnsi="Arial" w:cs="Arial"/>
          <w:b/>
          <w:color w:val="000000" w:themeColor="text1"/>
          <w:sz w:val="24"/>
          <w:szCs w:val="24"/>
        </w:rPr>
        <w:t>¿QUE TIPOS DE TECLADOS EXISTEN EN EL MERCADO?</w:t>
      </w:r>
    </w:p>
    <w:p w:rsidR="00305E9E" w:rsidRPr="00BD520E" w:rsidRDefault="00305E9E" w:rsidP="00F0734C">
      <w:pPr>
        <w:jc w:val="both"/>
        <w:rPr>
          <w:rFonts w:ascii="Arial" w:hAnsi="Arial" w:cs="Arial"/>
          <w:color w:val="000000" w:themeColor="text1"/>
          <w:sz w:val="24"/>
          <w:szCs w:val="24"/>
        </w:rPr>
      </w:pPr>
      <w:r w:rsidRPr="00BD520E">
        <w:rPr>
          <w:rFonts w:ascii="Arial" w:hAnsi="Arial" w:cs="Arial"/>
          <w:color w:val="000000" w:themeColor="text1"/>
          <w:sz w:val="24"/>
          <w:szCs w:val="24"/>
        </w:rPr>
        <w:t>Actualmente en el mercado podemos encontrar los siguientes tipos de teclados:</w:t>
      </w:r>
    </w:p>
    <w:p w:rsidR="00305E9E" w:rsidRPr="00F0734C" w:rsidRDefault="00305E9E" w:rsidP="00F0734C">
      <w:pPr>
        <w:jc w:val="both"/>
        <w:rPr>
          <w:rFonts w:ascii="Arial" w:hAnsi="Arial" w:cs="Arial"/>
          <w:b/>
          <w:color w:val="000000" w:themeColor="text1"/>
          <w:sz w:val="24"/>
          <w:szCs w:val="24"/>
        </w:rPr>
      </w:pPr>
      <w:r w:rsidRPr="00F0734C">
        <w:rPr>
          <w:rFonts w:ascii="Arial" w:hAnsi="Arial" w:cs="Arial"/>
          <w:b/>
          <w:color w:val="000000" w:themeColor="text1"/>
          <w:sz w:val="24"/>
          <w:szCs w:val="24"/>
        </w:rPr>
        <w:t>TECLADOS PROGRAMABLES</w:t>
      </w:r>
    </w:p>
    <w:p w:rsidR="00305E9E" w:rsidRPr="00BD520E" w:rsidRDefault="00305E9E" w:rsidP="00F0734C">
      <w:pPr>
        <w:jc w:val="both"/>
        <w:rPr>
          <w:rFonts w:ascii="Arial" w:hAnsi="Arial" w:cs="Arial"/>
          <w:color w:val="000000" w:themeColor="text1"/>
          <w:sz w:val="24"/>
          <w:szCs w:val="24"/>
        </w:rPr>
      </w:pPr>
      <w:r w:rsidRPr="00BD520E">
        <w:rPr>
          <w:rFonts w:ascii="Arial" w:hAnsi="Arial" w:cs="Arial"/>
          <w:color w:val="000000" w:themeColor="text1"/>
          <w:sz w:val="24"/>
          <w:szCs w:val="24"/>
        </w:rPr>
        <w:t>Estos teclados son normalmente diseñados para ser utilizados en las terminales de puntos de venta, en los que mediante software se pueden programar las teclas para que realicen funciones en determinadas partes de un programa.</w:t>
      </w:r>
    </w:p>
    <w:p w:rsidR="00305E9E" w:rsidRPr="00BD520E" w:rsidRDefault="00305E9E" w:rsidP="00F0734C">
      <w:pPr>
        <w:jc w:val="both"/>
        <w:rPr>
          <w:rFonts w:ascii="Arial" w:hAnsi="Arial" w:cs="Arial"/>
          <w:color w:val="000000" w:themeColor="text1"/>
          <w:sz w:val="24"/>
          <w:szCs w:val="24"/>
        </w:rPr>
      </w:pPr>
      <w:r w:rsidRPr="00BD520E">
        <w:rPr>
          <w:rFonts w:ascii="Arial" w:hAnsi="Arial" w:cs="Arial"/>
          <w:color w:val="000000" w:themeColor="text1"/>
          <w:sz w:val="24"/>
          <w:szCs w:val="24"/>
        </w:rPr>
        <w:t>En este tipo de teclado se puede incorporar un lector de bandas magnéticas que se utiliza para la lectura de tarjetas de medios de cobro.</w:t>
      </w:r>
    </w:p>
    <w:p w:rsidR="00305E9E" w:rsidRPr="00F0734C" w:rsidRDefault="00305E9E" w:rsidP="00F0734C">
      <w:pPr>
        <w:jc w:val="both"/>
        <w:rPr>
          <w:rFonts w:ascii="Arial" w:hAnsi="Arial" w:cs="Arial"/>
          <w:b/>
          <w:color w:val="000000" w:themeColor="text1"/>
          <w:sz w:val="24"/>
          <w:szCs w:val="24"/>
        </w:rPr>
      </w:pPr>
      <w:r w:rsidRPr="00F0734C">
        <w:rPr>
          <w:rFonts w:ascii="Arial" w:hAnsi="Arial" w:cs="Arial"/>
          <w:b/>
          <w:color w:val="000000" w:themeColor="text1"/>
          <w:sz w:val="24"/>
          <w:szCs w:val="24"/>
        </w:rPr>
        <w:t>TECLADOS PARA MEDIOS HOSTILES</w:t>
      </w:r>
    </w:p>
    <w:p w:rsidR="00305E9E" w:rsidRPr="00BD520E" w:rsidRDefault="00305E9E" w:rsidP="00F0734C">
      <w:pPr>
        <w:jc w:val="both"/>
        <w:rPr>
          <w:rFonts w:ascii="Arial" w:hAnsi="Arial" w:cs="Arial"/>
          <w:color w:val="000000" w:themeColor="text1"/>
          <w:sz w:val="24"/>
          <w:szCs w:val="24"/>
        </w:rPr>
      </w:pPr>
      <w:r w:rsidRPr="00BD520E">
        <w:rPr>
          <w:rFonts w:ascii="Arial" w:hAnsi="Arial" w:cs="Arial"/>
          <w:color w:val="000000" w:themeColor="text1"/>
          <w:sz w:val="24"/>
          <w:szCs w:val="24"/>
        </w:rPr>
        <w:t xml:space="preserve">Son teclados flexibles, estancos y lavables, generalmente fabricados en material plástico (goma, silicona, </w:t>
      </w:r>
      <w:proofErr w:type="spellStart"/>
      <w:r w:rsidRPr="00BD520E">
        <w:rPr>
          <w:rFonts w:ascii="Arial" w:hAnsi="Arial" w:cs="Arial"/>
          <w:color w:val="000000" w:themeColor="text1"/>
          <w:sz w:val="24"/>
          <w:szCs w:val="24"/>
        </w:rPr>
        <w:t>pvc</w:t>
      </w:r>
      <w:proofErr w:type="spellEnd"/>
      <w:r w:rsidRPr="00BD520E">
        <w:rPr>
          <w:rFonts w:ascii="Arial" w:hAnsi="Arial" w:cs="Arial"/>
          <w:color w:val="000000" w:themeColor="text1"/>
          <w:sz w:val="24"/>
          <w:szCs w:val="24"/>
        </w:rPr>
        <w:t>), y en multitud de colores.</w:t>
      </w:r>
    </w:p>
    <w:p w:rsidR="00305E9E" w:rsidRPr="00BD520E" w:rsidRDefault="00305E9E" w:rsidP="00F0734C">
      <w:pPr>
        <w:jc w:val="both"/>
        <w:rPr>
          <w:rFonts w:ascii="Arial" w:hAnsi="Arial" w:cs="Arial"/>
          <w:color w:val="000000" w:themeColor="text1"/>
          <w:sz w:val="24"/>
          <w:szCs w:val="24"/>
        </w:rPr>
      </w:pPr>
      <w:r w:rsidRPr="00BD520E">
        <w:rPr>
          <w:rFonts w:ascii="Arial" w:hAnsi="Arial" w:cs="Arial"/>
          <w:color w:val="000000" w:themeColor="text1"/>
          <w:sz w:val="24"/>
          <w:szCs w:val="24"/>
        </w:rPr>
        <w:t xml:space="preserve"> Estos tipos de teclados suelen ser una solución para el problema que se genera en el ambiente con niveles muy altos de polvo, humedad y en algunos casos agua.</w:t>
      </w:r>
    </w:p>
    <w:p w:rsidR="00305E9E" w:rsidRPr="00BD520E" w:rsidRDefault="00305E9E" w:rsidP="00F0734C">
      <w:pPr>
        <w:jc w:val="both"/>
        <w:rPr>
          <w:rFonts w:ascii="Arial" w:hAnsi="Arial" w:cs="Arial"/>
          <w:color w:val="000000" w:themeColor="text1"/>
          <w:sz w:val="24"/>
          <w:szCs w:val="24"/>
        </w:rPr>
      </w:pPr>
    </w:p>
    <w:p w:rsidR="00305E9E" w:rsidRPr="00F0734C" w:rsidRDefault="00305E9E" w:rsidP="00F0734C">
      <w:pPr>
        <w:jc w:val="both"/>
        <w:rPr>
          <w:rFonts w:ascii="Arial" w:hAnsi="Arial" w:cs="Arial"/>
          <w:b/>
          <w:color w:val="000000" w:themeColor="text1"/>
          <w:sz w:val="24"/>
          <w:szCs w:val="24"/>
        </w:rPr>
      </w:pPr>
      <w:r w:rsidRPr="00F0734C">
        <w:rPr>
          <w:rFonts w:ascii="Arial" w:hAnsi="Arial" w:cs="Arial"/>
          <w:b/>
          <w:color w:val="000000" w:themeColor="text1"/>
          <w:sz w:val="24"/>
          <w:szCs w:val="24"/>
        </w:rPr>
        <w:lastRenderedPageBreak/>
        <w:t>TECLADOS NUMERICOS</w:t>
      </w:r>
    </w:p>
    <w:p w:rsidR="00305E9E" w:rsidRPr="00BD520E" w:rsidRDefault="00305E9E" w:rsidP="00F0734C">
      <w:pPr>
        <w:jc w:val="both"/>
        <w:rPr>
          <w:rFonts w:ascii="Arial" w:hAnsi="Arial" w:cs="Arial"/>
          <w:color w:val="000000" w:themeColor="text1"/>
          <w:sz w:val="24"/>
          <w:szCs w:val="24"/>
        </w:rPr>
      </w:pPr>
      <w:r w:rsidRPr="00BD520E">
        <w:rPr>
          <w:rFonts w:ascii="Arial" w:hAnsi="Arial" w:cs="Arial"/>
          <w:color w:val="000000" w:themeColor="text1"/>
          <w:sz w:val="24"/>
          <w:szCs w:val="24"/>
        </w:rPr>
        <w:t xml:space="preserve">Son teclados con conexión USB, son diseñados para aquellos que utilicen el teclado numérico de una manera frecuente, tanto en portátiles como en teclados comprimidos. </w:t>
      </w:r>
    </w:p>
    <w:p w:rsidR="00305E9E" w:rsidRPr="00F0734C" w:rsidRDefault="00305E9E" w:rsidP="00F0734C">
      <w:pPr>
        <w:jc w:val="both"/>
        <w:rPr>
          <w:rFonts w:ascii="Arial" w:hAnsi="Arial" w:cs="Arial"/>
          <w:b/>
          <w:color w:val="000000" w:themeColor="text1"/>
          <w:sz w:val="24"/>
          <w:szCs w:val="24"/>
        </w:rPr>
      </w:pPr>
      <w:r w:rsidRPr="00F0734C">
        <w:rPr>
          <w:rFonts w:ascii="Arial" w:hAnsi="Arial" w:cs="Arial"/>
          <w:b/>
          <w:color w:val="000000" w:themeColor="text1"/>
          <w:sz w:val="24"/>
          <w:szCs w:val="24"/>
        </w:rPr>
        <w:t>TECLADOS PLEGABLES</w:t>
      </w:r>
    </w:p>
    <w:p w:rsidR="00305E9E" w:rsidRPr="00BD520E" w:rsidRDefault="00305E9E" w:rsidP="00F0734C">
      <w:pPr>
        <w:jc w:val="both"/>
        <w:rPr>
          <w:rFonts w:ascii="Arial" w:hAnsi="Arial" w:cs="Arial"/>
          <w:color w:val="000000" w:themeColor="text1"/>
          <w:sz w:val="24"/>
          <w:szCs w:val="24"/>
        </w:rPr>
      </w:pPr>
      <w:r w:rsidRPr="00BD520E">
        <w:rPr>
          <w:rFonts w:ascii="Arial" w:hAnsi="Arial" w:cs="Arial"/>
          <w:color w:val="000000" w:themeColor="text1"/>
          <w:sz w:val="24"/>
          <w:szCs w:val="24"/>
        </w:rPr>
        <w:t xml:space="preserve">Son teclados generalmente de tamaño pequeño, se utilizan por conexión USB, </w:t>
      </w:r>
      <w:proofErr w:type="spellStart"/>
      <w:r w:rsidRPr="00BD520E">
        <w:rPr>
          <w:rFonts w:ascii="Arial" w:hAnsi="Arial" w:cs="Arial"/>
          <w:color w:val="000000" w:themeColor="text1"/>
          <w:sz w:val="24"/>
          <w:szCs w:val="24"/>
        </w:rPr>
        <w:t>IrDa</w:t>
      </w:r>
      <w:proofErr w:type="spellEnd"/>
      <w:r w:rsidRPr="00BD520E">
        <w:rPr>
          <w:rFonts w:ascii="Arial" w:hAnsi="Arial" w:cs="Arial"/>
          <w:color w:val="000000" w:themeColor="text1"/>
          <w:sz w:val="24"/>
          <w:szCs w:val="24"/>
        </w:rPr>
        <w:t xml:space="preserve"> y por </w:t>
      </w:r>
      <w:proofErr w:type="spellStart"/>
      <w:r w:rsidRPr="00BD520E">
        <w:rPr>
          <w:rFonts w:ascii="Arial" w:hAnsi="Arial" w:cs="Arial"/>
          <w:color w:val="000000" w:themeColor="text1"/>
          <w:sz w:val="24"/>
          <w:szCs w:val="24"/>
        </w:rPr>
        <w:t>bluetooth</w:t>
      </w:r>
      <w:proofErr w:type="spellEnd"/>
      <w:r w:rsidRPr="00BD520E">
        <w:rPr>
          <w:rFonts w:ascii="Arial" w:hAnsi="Arial" w:cs="Arial"/>
          <w:color w:val="000000" w:themeColor="text1"/>
          <w:sz w:val="24"/>
          <w:szCs w:val="24"/>
        </w:rPr>
        <w:t xml:space="preserve">. </w:t>
      </w:r>
    </w:p>
    <w:p w:rsidR="00305E9E" w:rsidRPr="00BD520E" w:rsidRDefault="00305E9E" w:rsidP="00F0734C">
      <w:pPr>
        <w:jc w:val="both"/>
        <w:rPr>
          <w:rFonts w:ascii="Arial" w:hAnsi="Arial" w:cs="Arial"/>
          <w:color w:val="000000" w:themeColor="text1"/>
          <w:sz w:val="24"/>
          <w:szCs w:val="24"/>
        </w:rPr>
      </w:pPr>
      <w:r w:rsidRPr="00BD520E">
        <w:rPr>
          <w:rFonts w:ascii="Arial" w:hAnsi="Arial" w:cs="Arial"/>
          <w:color w:val="000000" w:themeColor="text1"/>
          <w:sz w:val="24"/>
          <w:szCs w:val="24"/>
        </w:rPr>
        <w:t xml:space="preserve">Estos teclados se desarrollaron </w:t>
      </w:r>
      <w:proofErr w:type="gramStart"/>
      <w:r w:rsidRPr="00BD520E">
        <w:rPr>
          <w:rFonts w:ascii="Arial" w:hAnsi="Arial" w:cs="Arial"/>
          <w:color w:val="000000" w:themeColor="text1"/>
          <w:sz w:val="24"/>
          <w:szCs w:val="24"/>
        </w:rPr>
        <w:t>pensado</w:t>
      </w:r>
      <w:proofErr w:type="gramEnd"/>
      <w:r w:rsidRPr="00BD520E">
        <w:rPr>
          <w:rFonts w:ascii="Arial" w:hAnsi="Arial" w:cs="Arial"/>
          <w:color w:val="000000" w:themeColor="text1"/>
          <w:sz w:val="24"/>
          <w:szCs w:val="24"/>
        </w:rPr>
        <w:t xml:space="preserve"> en su utilización en dispositivos móviles como en los teléfonos móviles, el PDA y otros.</w:t>
      </w:r>
    </w:p>
    <w:p w:rsidR="00305E9E" w:rsidRPr="00F0734C" w:rsidRDefault="00305E9E" w:rsidP="00F0734C">
      <w:pPr>
        <w:jc w:val="both"/>
        <w:rPr>
          <w:rFonts w:ascii="Arial" w:hAnsi="Arial" w:cs="Arial"/>
          <w:b/>
          <w:color w:val="000000" w:themeColor="text1"/>
          <w:sz w:val="24"/>
          <w:szCs w:val="24"/>
        </w:rPr>
      </w:pPr>
      <w:r w:rsidRPr="00F0734C">
        <w:rPr>
          <w:rFonts w:ascii="Arial" w:hAnsi="Arial" w:cs="Arial"/>
          <w:b/>
          <w:color w:val="000000" w:themeColor="text1"/>
          <w:sz w:val="24"/>
          <w:szCs w:val="24"/>
        </w:rPr>
        <w:t>TECLADOS PARA DEFICIENTES VISUALES</w:t>
      </w:r>
    </w:p>
    <w:p w:rsidR="00305E9E" w:rsidRPr="00BD520E" w:rsidRDefault="00305E9E" w:rsidP="00F0734C">
      <w:pPr>
        <w:jc w:val="both"/>
        <w:rPr>
          <w:rFonts w:ascii="Arial" w:hAnsi="Arial" w:cs="Arial"/>
          <w:color w:val="000000" w:themeColor="text1"/>
          <w:sz w:val="24"/>
          <w:szCs w:val="24"/>
        </w:rPr>
      </w:pPr>
      <w:r w:rsidRPr="00BD520E">
        <w:rPr>
          <w:rFonts w:ascii="Arial" w:hAnsi="Arial" w:cs="Arial"/>
          <w:color w:val="000000" w:themeColor="text1"/>
          <w:sz w:val="24"/>
          <w:szCs w:val="24"/>
        </w:rPr>
        <w:t>Son teclados especialmente diseñados para personas con deficiencias visuales. Hay teclados que  traen símbolos más grandes de lo normal y colores en alto contraste, y otros con las letras señaladas según el método Braille.</w:t>
      </w:r>
    </w:p>
    <w:p w:rsidR="00305E9E" w:rsidRPr="00F0734C" w:rsidRDefault="00305E9E" w:rsidP="00F0734C">
      <w:pPr>
        <w:jc w:val="both"/>
        <w:rPr>
          <w:rFonts w:ascii="Arial" w:hAnsi="Arial" w:cs="Arial"/>
          <w:b/>
          <w:color w:val="000000" w:themeColor="text1"/>
          <w:sz w:val="24"/>
          <w:szCs w:val="24"/>
        </w:rPr>
      </w:pPr>
      <w:r w:rsidRPr="00F0734C">
        <w:rPr>
          <w:rFonts w:ascii="Arial" w:hAnsi="Arial" w:cs="Arial"/>
          <w:b/>
          <w:color w:val="000000" w:themeColor="text1"/>
          <w:sz w:val="24"/>
          <w:szCs w:val="24"/>
        </w:rPr>
        <w:t>TECLADOS ESPECIALES PARA JUEGOS</w:t>
      </w:r>
    </w:p>
    <w:p w:rsidR="00305E9E" w:rsidRPr="00BD520E" w:rsidRDefault="00305E9E" w:rsidP="00F0734C">
      <w:pPr>
        <w:jc w:val="both"/>
        <w:rPr>
          <w:rFonts w:ascii="Arial" w:hAnsi="Arial" w:cs="Arial"/>
          <w:color w:val="000000" w:themeColor="text1"/>
          <w:sz w:val="24"/>
          <w:szCs w:val="24"/>
        </w:rPr>
      </w:pPr>
      <w:r w:rsidRPr="00BD520E">
        <w:rPr>
          <w:rFonts w:ascii="Arial" w:hAnsi="Arial" w:cs="Arial"/>
          <w:color w:val="000000" w:themeColor="text1"/>
          <w:sz w:val="24"/>
          <w:szCs w:val="24"/>
        </w:rPr>
        <w:t>Estos teclados fueron diseñados por el gran auge de juegos utilizados en el PC.</w:t>
      </w:r>
    </w:p>
    <w:p w:rsidR="00305E9E" w:rsidRPr="00BD520E" w:rsidRDefault="00305E9E" w:rsidP="00F0734C">
      <w:pPr>
        <w:jc w:val="both"/>
        <w:rPr>
          <w:rFonts w:ascii="Arial" w:hAnsi="Arial" w:cs="Arial"/>
          <w:color w:val="000000" w:themeColor="text1"/>
          <w:sz w:val="24"/>
          <w:szCs w:val="24"/>
        </w:rPr>
      </w:pPr>
      <w:r w:rsidRPr="00BD520E">
        <w:rPr>
          <w:rFonts w:ascii="Arial" w:hAnsi="Arial" w:cs="Arial"/>
          <w:color w:val="000000" w:themeColor="text1"/>
          <w:sz w:val="24"/>
          <w:szCs w:val="24"/>
        </w:rPr>
        <w:t>Hay gran variedad de este tipo de teclado con tonalidad de colores y teclas de control programables, incluso hay teclados diseñados para juegos específicos.</w:t>
      </w:r>
    </w:p>
    <w:p w:rsidR="00556E3B" w:rsidRPr="00F0734C" w:rsidRDefault="00556E3B" w:rsidP="00556E3B">
      <w:pPr>
        <w:pStyle w:val="Ttulo1"/>
        <w:shd w:val="clear" w:color="auto" w:fill="FFFFFF"/>
        <w:spacing w:before="0" w:beforeAutospacing="0" w:after="0" w:afterAutospacing="0" w:line="540" w:lineRule="atLeast"/>
        <w:textAlignment w:val="baseline"/>
        <w:rPr>
          <w:rFonts w:ascii="Arial" w:hAnsi="Arial" w:cs="Arial"/>
          <w:color w:val="000000" w:themeColor="text1"/>
          <w:spacing w:val="-15"/>
          <w:sz w:val="28"/>
          <w:szCs w:val="28"/>
        </w:rPr>
      </w:pPr>
      <w:r w:rsidRPr="00F0734C">
        <w:rPr>
          <w:rFonts w:ascii="Arial" w:hAnsi="Arial" w:cs="Arial"/>
          <w:color w:val="000000" w:themeColor="text1"/>
          <w:spacing w:val="-15"/>
          <w:sz w:val="28"/>
          <w:szCs w:val="28"/>
        </w:rPr>
        <w:t>Postura correcta para escribir en el teclado</w:t>
      </w:r>
    </w:p>
    <w:p w:rsidR="00556E3B" w:rsidRPr="00BD520E" w:rsidRDefault="00556E3B" w:rsidP="00171100">
      <w:pPr>
        <w:shd w:val="clear" w:color="auto" w:fill="FFFFFF"/>
        <w:spacing w:after="0" w:line="270" w:lineRule="atLeast"/>
        <w:ind w:right="-300"/>
        <w:textAlignment w:val="baseline"/>
        <w:rPr>
          <w:rFonts w:ascii="Arial" w:hAnsi="Arial" w:cs="Arial"/>
          <w:color w:val="000000" w:themeColor="text1"/>
          <w:sz w:val="24"/>
          <w:szCs w:val="24"/>
        </w:rPr>
      </w:pPr>
    </w:p>
    <w:p w:rsidR="001E7471" w:rsidRPr="00BD520E" w:rsidRDefault="00556E3B" w:rsidP="001E7471">
      <w:pPr>
        <w:shd w:val="clear" w:color="auto" w:fill="FFFFFF"/>
        <w:spacing w:line="270" w:lineRule="atLeast"/>
        <w:jc w:val="both"/>
        <w:textAlignment w:val="baseline"/>
        <w:rPr>
          <w:rFonts w:ascii="Arial" w:hAnsi="Arial" w:cs="Arial"/>
          <w:color w:val="000000" w:themeColor="text1"/>
          <w:sz w:val="24"/>
          <w:szCs w:val="24"/>
        </w:rPr>
      </w:pPr>
      <w:r w:rsidRPr="00BD520E">
        <w:rPr>
          <w:rFonts w:ascii="Arial" w:hAnsi="Arial" w:cs="Arial"/>
          <w:noProof/>
          <w:color w:val="000000" w:themeColor="text1"/>
          <w:sz w:val="24"/>
          <w:szCs w:val="24"/>
          <w:lang w:eastAsia="es-AR"/>
        </w:rPr>
        <w:drawing>
          <wp:anchor distT="0" distB="0" distL="114300" distR="114300" simplePos="0" relativeHeight="251660288" behindDoc="0" locked="0" layoutInCell="1" allowOverlap="1" wp14:anchorId="55CD250F" wp14:editId="3A139740">
            <wp:simplePos x="0" y="0"/>
            <wp:positionH relativeFrom="column">
              <wp:posOffset>0</wp:posOffset>
            </wp:positionH>
            <wp:positionV relativeFrom="paragraph">
              <wp:posOffset>-1270</wp:posOffset>
            </wp:positionV>
            <wp:extent cx="2838450" cy="2019300"/>
            <wp:effectExtent l="0" t="0" r="0" b="0"/>
            <wp:wrapSquare wrapText="bothSides"/>
            <wp:docPr id="40" name="Imagen 40" descr="Postura correcta para escribir en el tecl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ostura correcta para escribir en el teclad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8450"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520E">
        <w:rPr>
          <w:rStyle w:val="intellitxt"/>
          <w:rFonts w:ascii="Arial" w:hAnsi="Arial" w:cs="Arial"/>
          <w:i/>
          <w:iCs/>
          <w:color w:val="000000" w:themeColor="text1"/>
          <w:sz w:val="24"/>
          <w:szCs w:val="24"/>
          <w:bdr w:val="none" w:sz="0" w:space="0" w:color="auto" w:frame="1"/>
        </w:rPr>
        <w:t xml:space="preserve">Según la American </w:t>
      </w:r>
      <w:proofErr w:type="spellStart"/>
      <w:r w:rsidRPr="00BD520E">
        <w:rPr>
          <w:rStyle w:val="intellitxt"/>
          <w:rFonts w:ascii="Arial" w:hAnsi="Arial" w:cs="Arial"/>
          <w:i/>
          <w:iCs/>
          <w:color w:val="000000" w:themeColor="text1"/>
          <w:sz w:val="24"/>
          <w:szCs w:val="24"/>
          <w:bdr w:val="none" w:sz="0" w:space="0" w:color="auto" w:frame="1"/>
        </w:rPr>
        <w:t>Association</w:t>
      </w:r>
      <w:proofErr w:type="spellEnd"/>
      <w:r w:rsidRPr="00BD520E">
        <w:rPr>
          <w:rStyle w:val="intellitxt"/>
          <w:rFonts w:ascii="Arial" w:hAnsi="Arial" w:cs="Arial"/>
          <w:i/>
          <w:iCs/>
          <w:color w:val="000000" w:themeColor="text1"/>
          <w:sz w:val="24"/>
          <w:szCs w:val="24"/>
          <w:bdr w:val="none" w:sz="0" w:space="0" w:color="auto" w:frame="1"/>
        </w:rPr>
        <w:t xml:space="preserve"> of </w:t>
      </w:r>
      <w:proofErr w:type="spellStart"/>
      <w:r w:rsidRPr="00BD520E">
        <w:rPr>
          <w:rStyle w:val="intellitxt"/>
          <w:rFonts w:ascii="Arial" w:hAnsi="Arial" w:cs="Arial"/>
          <w:i/>
          <w:iCs/>
          <w:color w:val="000000" w:themeColor="text1"/>
          <w:sz w:val="24"/>
          <w:szCs w:val="24"/>
          <w:bdr w:val="none" w:sz="0" w:space="0" w:color="auto" w:frame="1"/>
        </w:rPr>
        <w:t>Orthopaedic</w:t>
      </w:r>
      <w:proofErr w:type="spellEnd"/>
      <w:r w:rsidRPr="00BD520E">
        <w:rPr>
          <w:rStyle w:val="intellitxt"/>
          <w:rFonts w:ascii="Arial" w:hAnsi="Arial" w:cs="Arial"/>
          <w:i/>
          <w:iCs/>
          <w:color w:val="000000" w:themeColor="text1"/>
          <w:sz w:val="24"/>
          <w:szCs w:val="24"/>
          <w:bdr w:val="none" w:sz="0" w:space="0" w:color="auto" w:frame="1"/>
        </w:rPr>
        <w:t xml:space="preserve"> </w:t>
      </w:r>
      <w:proofErr w:type="spellStart"/>
      <w:r w:rsidRPr="00BD520E">
        <w:rPr>
          <w:rStyle w:val="intellitxt"/>
          <w:rFonts w:ascii="Arial" w:hAnsi="Arial" w:cs="Arial"/>
          <w:i/>
          <w:iCs/>
          <w:color w:val="000000" w:themeColor="text1"/>
          <w:sz w:val="24"/>
          <w:szCs w:val="24"/>
          <w:bdr w:val="none" w:sz="0" w:space="0" w:color="auto" w:frame="1"/>
        </w:rPr>
        <w:t>Surgeons</w:t>
      </w:r>
      <w:proofErr w:type="spellEnd"/>
      <w:r w:rsidRPr="00BD520E">
        <w:rPr>
          <w:rStyle w:val="intellitxt"/>
          <w:rFonts w:ascii="Arial" w:hAnsi="Arial" w:cs="Arial"/>
          <w:i/>
          <w:iCs/>
          <w:color w:val="000000" w:themeColor="text1"/>
          <w:sz w:val="24"/>
          <w:szCs w:val="24"/>
          <w:bdr w:val="none" w:sz="0" w:space="0" w:color="auto" w:frame="1"/>
        </w:rPr>
        <w:t xml:space="preserve"> (Asociación estadounidense de cirujanos ortopedistas), los usuarios habituales de teclados pueden pulsar un teclado hasta 200.000 veces al día. Adoptar una postura incorrecta al teclear en un teclado puede provocar lesiones musculares, en nervios y en tendones de la espalda, las manos y brazos, del cuello y hombros, especialmente en personas vulnerables. Los expertos recomiendan tener una estación de trabajo apropiada, y adoptar posturas correctas para minimizar el riesgo de desarrollar estas lesiones.</w:t>
      </w:r>
      <w:r w:rsidR="001E7471" w:rsidRPr="00BD520E">
        <w:rPr>
          <w:rFonts w:ascii="Arial" w:hAnsi="Arial" w:cs="Arial"/>
          <w:color w:val="000000" w:themeColor="text1"/>
          <w:sz w:val="24"/>
          <w:szCs w:val="24"/>
        </w:rPr>
        <w:t xml:space="preserve"> </w:t>
      </w:r>
    </w:p>
    <w:p w:rsidR="00556E3B" w:rsidRPr="00D83087" w:rsidRDefault="001E7471" w:rsidP="001E7471">
      <w:pPr>
        <w:shd w:val="clear" w:color="auto" w:fill="FFFFFF"/>
        <w:spacing w:line="270" w:lineRule="atLeast"/>
        <w:textAlignment w:val="baseline"/>
        <w:rPr>
          <w:rFonts w:ascii="Arial" w:hAnsi="Arial" w:cs="Arial"/>
          <w:i/>
          <w:iCs/>
          <w:color w:val="000000" w:themeColor="text1"/>
          <w:sz w:val="16"/>
          <w:szCs w:val="16"/>
        </w:rPr>
      </w:pPr>
      <w:r w:rsidRPr="00D83087">
        <w:rPr>
          <w:rFonts w:ascii="Arial" w:hAnsi="Arial" w:cs="Arial"/>
          <w:color w:val="000000" w:themeColor="text1"/>
          <w:sz w:val="16"/>
          <w:szCs w:val="16"/>
        </w:rPr>
        <w:t xml:space="preserve">La pantalla del ordenador debe quedar directamente enfrente de </w:t>
      </w:r>
      <w:proofErr w:type="spellStart"/>
      <w:r w:rsidRPr="00D83087">
        <w:rPr>
          <w:rFonts w:ascii="Arial" w:hAnsi="Arial" w:cs="Arial"/>
          <w:color w:val="000000" w:themeColor="text1"/>
          <w:sz w:val="16"/>
          <w:szCs w:val="16"/>
        </w:rPr>
        <w:t>tí</w:t>
      </w:r>
      <w:proofErr w:type="spellEnd"/>
    </w:p>
    <w:p w:rsidR="00556E3B" w:rsidRPr="00BD520E" w:rsidRDefault="00556E3B" w:rsidP="00556E3B">
      <w:pPr>
        <w:pStyle w:val="Ttulo2"/>
        <w:shd w:val="clear" w:color="auto" w:fill="FFFFFF"/>
        <w:spacing w:before="0" w:line="300" w:lineRule="atLeast"/>
        <w:textAlignment w:val="baseline"/>
        <w:rPr>
          <w:rFonts w:ascii="Arial" w:hAnsi="Arial" w:cs="Arial"/>
          <w:color w:val="000000" w:themeColor="text1"/>
          <w:spacing w:val="-15"/>
          <w:sz w:val="24"/>
          <w:szCs w:val="24"/>
        </w:rPr>
      </w:pPr>
      <w:r w:rsidRPr="00BD520E">
        <w:rPr>
          <w:rFonts w:ascii="Arial" w:hAnsi="Arial" w:cs="Arial"/>
          <w:color w:val="000000" w:themeColor="text1"/>
          <w:spacing w:val="-15"/>
          <w:sz w:val="24"/>
          <w:szCs w:val="24"/>
        </w:rPr>
        <w:t>Postura</w:t>
      </w:r>
    </w:p>
    <w:p w:rsidR="00556E3B" w:rsidRPr="00BD520E" w:rsidRDefault="00556E3B" w:rsidP="00D83087">
      <w:pPr>
        <w:pStyle w:val="intellitxt1"/>
        <w:shd w:val="clear" w:color="auto" w:fill="FFFFFF"/>
        <w:spacing w:before="0" w:beforeAutospacing="0" w:after="225" w:afterAutospacing="0"/>
        <w:jc w:val="both"/>
        <w:textAlignment w:val="baseline"/>
        <w:rPr>
          <w:rFonts w:ascii="Arial" w:hAnsi="Arial" w:cs="Arial"/>
          <w:color w:val="000000" w:themeColor="text1"/>
        </w:rPr>
      </w:pPr>
      <w:r w:rsidRPr="00BD520E">
        <w:rPr>
          <w:rFonts w:ascii="Arial" w:hAnsi="Arial" w:cs="Arial"/>
          <w:color w:val="000000" w:themeColor="text1"/>
        </w:rPr>
        <w:t>La esencia de una postura correcta para usar un teclado, es evitar encorvarse, estar tenso o torcido, para poder trabajar en una postura natural o neutra, que minimice la tensión en tu cuerpo. La silla, el escritorio, el teclado y el monitor deben estar colocados de tal forma que tus orejas, hombros y cadera estén en línea recta, y que tus manos, muñecas, brazos y antebrazos cuelguen cerca de tu cuerpo de manera relajada. Además, debes evitar apoyar tus codos sobre superficies duras.</w:t>
      </w:r>
    </w:p>
    <w:p w:rsidR="00556E3B" w:rsidRPr="00BD520E" w:rsidRDefault="00556E3B" w:rsidP="00D83087">
      <w:pPr>
        <w:pStyle w:val="Ttulo2"/>
        <w:shd w:val="clear" w:color="auto" w:fill="FFFFFF"/>
        <w:spacing w:before="0" w:line="300" w:lineRule="atLeast"/>
        <w:jc w:val="both"/>
        <w:textAlignment w:val="baseline"/>
        <w:rPr>
          <w:rFonts w:ascii="Arial" w:hAnsi="Arial" w:cs="Arial"/>
          <w:color w:val="000000" w:themeColor="text1"/>
          <w:spacing w:val="-15"/>
          <w:sz w:val="24"/>
          <w:szCs w:val="24"/>
        </w:rPr>
      </w:pPr>
      <w:r w:rsidRPr="00BD520E">
        <w:rPr>
          <w:rFonts w:ascii="Arial" w:hAnsi="Arial" w:cs="Arial"/>
          <w:color w:val="000000" w:themeColor="text1"/>
          <w:spacing w:val="-15"/>
          <w:sz w:val="24"/>
          <w:szCs w:val="24"/>
        </w:rPr>
        <w:t xml:space="preserve">Posición </w:t>
      </w:r>
      <w:proofErr w:type="gramStart"/>
      <w:r w:rsidRPr="00BD520E">
        <w:rPr>
          <w:rFonts w:ascii="Arial" w:hAnsi="Arial" w:cs="Arial"/>
          <w:color w:val="000000" w:themeColor="text1"/>
          <w:spacing w:val="-15"/>
          <w:sz w:val="24"/>
          <w:szCs w:val="24"/>
        </w:rPr>
        <w:t>sentado</w:t>
      </w:r>
      <w:proofErr w:type="gramEnd"/>
    </w:p>
    <w:p w:rsidR="00556E3B" w:rsidRPr="00BD520E" w:rsidRDefault="00556E3B" w:rsidP="00D83087">
      <w:pPr>
        <w:pStyle w:val="intellitxt1"/>
        <w:shd w:val="clear" w:color="auto" w:fill="FFFFFF"/>
        <w:spacing w:before="0" w:beforeAutospacing="0" w:after="225" w:afterAutospacing="0"/>
        <w:jc w:val="both"/>
        <w:textAlignment w:val="baseline"/>
        <w:rPr>
          <w:rFonts w:ascii="Arial" w:hAnsi="Arial" w:cs="Arial"/>
          <w:color w:val="000000" w:themeColor="text1"/>
        </w:rPr>
      </w:pPr>
      <w:r w:rsidRPr="00BD520E">
        <w:rPr>
          <w:rFonts w:ascii="Arial" w:hAnsi="Arial" w:cs="Arial"/>
          <w:color w:val="000000" w:themeColor="text1"/>
        </w:rPr>
        <w:t xml:space="preserve">La posición ideal para usar el teclado puede lograrse cuando éste quede a la altura de los codos con el usuario sentado, y la base del teclado un poco alejada. Esto significa que puedes teclear con tus manos en posición neutra, y puedas relajar tu espalda, cuello y hombros. Además, esta posición </w:t>
      </w:r>
      <w:r w:rsidRPr="00BD520E">
        <w:rPr>
          <w:rFonts w:ascii="Arial" w:hAnsi="Arial" w:cs="Arial"/>
          <w:color w:val="000000" w:themeColor="text1"/>
        </w:rPr>
        <w:lastRenderedPageBreak/>
        <w:t>ligeramente inclinada significa que tu espalda baja se apoya correctamente contra el soporte lumbar de la silla y crea los ángulos correctos de tu abdomen, codos y rodillas para promover la circulación sanguínea.</w:t>
      </w:r>
    </w:p>
    <w:p w:rsidR="00556E3B" w:rsidRPr="00BD520E" w:rsidRDefault="00556E3B" w:rsidP="00D83087">
      <w:pPr>
        <w:pStyle w:val="Ttulo2"/>
        <w:shd w:val="clear" w:color="auto" w:fill="FFFFFF"/>
        <w:spacing w:before="0" w:line="300" w:lineRule="atLeast"/>
        <w:jc w:val="both"/>
        <w:textAlignment w:val="baseline"/>
        <w:rPr>
          <w:rFonts w:ascii="Arial" w:hAnsi="Arial" w:cs="Arial"/>
          <w:color w:val="000000" w:themeColor="text1"/>
          <w:spacing w:val="-15"/>
          <w:sz w:val="24"/>
          <w:szCs w:val="24"/>
        </w:rPr>
      </w:pPr>
      <w:r w:rsidRPr="00BD520E">
        <w:rPr>
          <w:rFonts w:ascii="Arial" w:hAnsi="Arial" w:cs="Arial"/>
          <w:color w:val="000000" w:themeColor="text1"/>
          <w:spacing w:val="-15"/>
          <w:sz w:val="24"/>
          <w:szCs w:val="24"/>
        </w:rPr>
        <w:t>Cabeza y cuello</w:t>
      </w:r>
    </w:p>
    <w:p w:rsidR="00556E3B" w:rsidRPr="00BD520E" w:rsidRDefault="00556E3B" w:rsidP="00D83087">
      <w:pPr>
        <w:pStyle w:val="intellitxt1"/>
        <w:shd w:val="clear" w:color="auto" w:fill="FFFFFF"/>
        <w:spacing w:before="0" w:beforeAutospacing="0" w:after="225" w:afterAutospacing="0"/>
        <w:jc w:val="both"/>
        <w:textAlignment w:val="baseline"/>
        <w:rPr>
          <w:rFonts w:ascii="Arial" w:hAnsi="Arial" w:cs="Arial"/>
          <w:color w:val="000000" w:themeColor="text1"/>
        </w:rPr>
      </w:pPr>
      <w:r w:rsidRPr="00BD520E">
        <w:rPr>
          <w:rFonts w:ascii="Arial" w:hAnsi="Arial" w:cs="Arial"/>
          <w:color w:val="000000" w:themeColor="text1"/>
        </w:rPr>
        <w:t>Recuerda que tu cabeza pesa alrededor de ocho libras (3.6 kg), así que coloca tu monitor a la altura en que lo puedas ver en línea recta, sin mirar hacia abajo o hacia arriba. Al girar continuamente el cuello puede provocar fatiga y lesiones músculo esqueléticas si se hace por tiempo prolongado; por ello, coloca el monitor directamente enfrente de la silla, en lugar de colocarlo en ángulo a la derecha o a la izquierda. Una distancia de más o menos la longitud de tu brazo entre tus ojos y la pantalla del monitor es ideal.</w:t>
      </w:r>
    </w:p>
    <w:p w:rsidR="00556E3B" w:rsidRPr="00BD520E" w:rsidRDefault="00556E3B" w:rsidP="00D83087">
      <w:pPr>
        <w:pStyle w:val="Ttulo2"/>
        <w:shd w:val="clear" w:color="auto" w:fill="FFFFFF"/>
        <w:spacing w:before="0" w:line="300" w:lineRule="atLeast"/>
        <w:jc w:val="both"/>
        <w:textAlignment w:val="baseline"/>
        <w:rPr>
          <w:rFonts w:ascii="Arial" w:hAnsi="Arial" w:cs="Arial"/>
          <w:color w:val="000000" w:themeColor="text1"/>
          <w:spacing w:val="-15"/>
          <w:sz w:val="24"/>
          <w:szCs w:val="24"/>
        </w:rPr>
      </w:pPr>
      <w:r w:rsidRPr="00BD520E">
        <w:rPr>
          <w:rFonts w:ascii="Arial" w:hAnsi="Arial" w:cs="Arial"/>
          <w:color w:val="000000" w:themeColor="text1"/>
          <w:spacing w:val="-15"/>
          <w:sz w:val="24"/>
          <w:szCs w:val="24"/>
        </w:rPr>
        <w:t>Ordenadores portátiles</w:t>
      </w:r>
    </w:p>
    <w:p w:rsidR="00556E3B" w:rsidRPr="00BD520E" w:rsidRDefault="00556E3B" w:rsidP="00D83087">
      <w:pPr>
        <w:pStyle w:val="intellitxt1"/>
        <w:shd w:val="clear" w:color="auto" w:fill="FFFFFF"/>
        <w:spacing w:before="0" w:beforeAutospacing="0" w:after="225" w:afterAutospacing="0"/>
        <w:jc w:val="both"/>
        <w:textAlignment w:val="baseline"/>
        <w:rPr>
          <w:rFonts w:ascii="Arial" w:hAnsi="Arial" w:cs="Arial"/>
          <w:color w:val="000000" w:themeColor="text1"/>
        </w:rPr>
      </w:pPr>
      <w:r w:rsidRPr="00BD520E">
        <w:rPr>
          <w:rFonts w:ascii="Arial" w:hAnsi="Arial" w:cs="Arial"/>
          <w:color w:val="000000" w:themeColor="text1"/>
        </w:rPr>
        <w:t>Los ordenadores portátiles, en los que el teclado y la pantalla forman parte de la misma unidad, presentan una serie de problemas para adoptar una postura correcta. De manera casi inevitable, necesitas inclinar el cuello para ver la pantalla, o agacharte hacia el teclado de tal modo que las manos y las muñecas quedan en posición incorrecta. Si usas regularmente un ordenador portátil, vale la pena tomar en cuenta pensar en un monitor y en un teclado externos, que pueden desconectarse con facilidad si quieres mover tu ordenador portátil, pero que te permitirá trabajar más cómodamente por periodos prolongados en casa o en la oficina.</w:t>
      </w:r>
    </w:p>
    <w:p w:rsidR="00556E3B" w:rsidRPr="00F0734C" w:rsidRDefault="00556E3B" w:rsidP="00556E3B">
      <w:pPr>
        <w:pStyle w:val="Ttulo1"/>
        <w:shd w:val="clear" w:color="auto" w:fill="FFFFFF"/>
        <w:spacing w:before="0" w:beforeAutospacing="0" w:after="0" w:afterAutospacing="0" w:line="540" w:lineRule="atLeast"/>
        <w:textAlignment w:val="baseline"/>
        <w:rPr>
          <w:rFonts w:ascii="Arial" w:hAnsi="Arial" w:cs="Arial"/>
          <w:color w:val="000000" w:themeColor="text1"/>
          <w:spacing w:val="-15"/>
          <w:sz w:val="28"/>
          <w:szCs w:val="28"/>
        </w:rPr>
      </w:pPr>
      <w:r w:rsidRPr="00F0734C">
        <w:rPr>
          <w:rFonts w:ascii="Arial" w:hAnsi="Arial" w:cs="Arial"/>
          <w:color w:val="000000" w:themeColor="text1"/>
          <w:spacing w:val="-15"/>
          <w:sz w:val="28"/>
          <w:szCs w:val="28"/>
        </w:rPr>
        <w:t>Cómo aprender dónde mantener los dedos al escribir en un teclado</w:t>
      </w:r>
    </w:p>
    <w:p w:rsidR="00556E3B" w:rsidRPr="00BD520E" w:rsidRDefault="00556E3B" w:rsidP="00556E3B">
      <w:pPr>
        <w:shd w:val="clear" w:color="auto" w:fill="FFFFFF"/>
        <w:spacing w:line="270" w:lineRule="atLeast"/>
        <w:textAlignment w:val="baseline"/>
        <w:rPr>
          <w:rFonts w:ascii="Arial" w:hAnsi="Arial" w:cs="Arial"/>
          <w:color w:val="000000" w:themeColor="text1"/>
          <w:sz w:val="24"/>
          <w:szCs w:val="24"/>
        </w:rPr>
      </w:pPr>
      <w:r w:rsidRPr="00BD520E">
        <w:rPr>
          <w:rFonts w:ascii="Arial" w:hAnsi="Arial" w:cs="Arial"/>
          <w:noProof/>
          <w:color w:val="000000" w:themeColor="text1"/>
          <w:sz w:val="24"/>
          <w:szCs w:val="24"/>
          <w:lang w:eastAsia="es-AR"/>
        </w:rPr>
        <w:drawing>
          <wp:anchor distT="0" distB="0" distL="114300" distR="114300" simplePos="0" relativeHeight="251661312" behindDoc="0" locked="0" layoutInCell="1" allowOverlap="1" wp14:anchorId="1C9E542F" wp14:editId="01105210">
            <wp:simplePos x="0" y="0"/>
            <wp:positionH relativeFrom="column">
              <wp:posOffset>0</wp:posOffset>
            </wp:positionH>
            <wp:positionV relativeFrom="paragraph">
              <wp:posOffset>1270</wp:posOffset>
            </wp:positionV>
            <wp:extent cx="2857500" cy="1905000"/>
            <wp:effectExtent l="0" t="0" r="0" b="0"/>
            <wp:wrapSquare wrapText="bothSides"/>
            <wp:docPr id="43" name="Imagen 43" descr="Cómo aprender dónde mantener los dedos al escribir en un tecl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ómo aprender dónde mantener los dedos al escribir en un teclad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3897" w:rsidRPr="00BD520E" w:rsidRDefault="00556E3B" w:rsidP="00383897">
      <w:pPr>
        <w:pStyle w:val="photo-cap"/>
        <w:shd w:val="clear" w:color="auto" w:fill="FFFFFF"/>
        <w:spacing w:before="0" w:beforeAutospacing="0" w:after="45" w:afterAutospacing="0" w:line="195" w:lineRule="atLeast"/>
        <w:jc w:val="both"/>
        <w:textAlignment w:val="baseline"/>
        <w:rPr>
          <w:rStyle w:val="intellitxt"/>
          <w:rFonts w:ascii="Arial" w:hAnsi="Arial" w:cs="Arial"/>
          <w:i/>
          <w:iCs/>
          <w:color w:val="000000" w:themeColor="text1"/>
          <w:bdr w:val="none" w:sz="0" w:space="0" w:color="auto" w:frame="1"/>
        </w:rPr>
      </w:pPr>
      <w:r w:rsidRPr="00BD520E">
        <w:rPr>
          <w:rStyle w:val="intellitxt"/>
          <w:rFonts w:ascii="Arial" w:hAnsi="Arial" w:cs="Arial"/>
          <w:i/>
          <w:iCs/>
          <w:color w:val="000000" w:themeColor="text1"/>
          <w:bdr w:val="none" w:sz="0" w:space="0" w:color="auto" w:frame="1"/>
        </w:rPr>
        <w:t>Quienes están aprendiendo a escribir en un teclado comienzan el proceso de aprendizaje conociendo cuáles son las teclas principales del teclado. Las teclas principales son las teclas donde se deben colocar los dedos para prepararse para escribir. Cuando los dedos están en la posición correcta sobre las teclas principales, todas las demás teclas son fáciles de alcanzar. Esto le permitirá a quien usa un teclado aprender la ubicación de las teclas y mejorar la velocidad de escritura.</w:t>
      </w:r>
    </w:p>
    <w:p w:rsidR="00D83087" w:rsidRDefault="00383897" w:rsidP="00383897">
      <w:pPr>
        <w:pStyle w:val="photo-cap"/>
        <w:shd w:val="clear" w:color="auto" w:fill="FFFFFF"/>
        <w:spacing w:before="0" w:beforeAutospacing="0" w:after="45" w:afterAutospacing="0" w:line="195" w:lineRule="atLeast"/>
        <w:jc w:val="both"/>
        <w:textAlignment w:val="baseline"/>
        <w:rPr>
          <w:rFonts w:ascii="Arial" w:hAnsi="Arial" w:cs="Arial"/>
          <w:color w:val="000000" w:themeColor="text1"/>
          <w:sz w:val="16"/>
          <w:szCs w:val="16"/>
        </w:rPr>
      </w:pPr>
      <w:r w:rsidRPr="00D83087">
        <w:rPr>
          <w:rFonts w:ascii="Arial" w:hAnsi="Arial" w:cs="Arial"/>
          <w:color w:val="000000" w:themeColor="text1"/>
          <w:sz w:val="16"/>
          <w:szCs w:val="16"/>
        </w:rPr>
        <w:t xml:space="preserve"> Aprende dónde colocar los dedos al escribir en un</w:t>
      </w:r>
    </w:p>
    <w:p w:rsidR="00383897" w:rsidRPr="00D83087" w:rsidRDefault="00383897" w:rsidP="00383897">
      <w:pPr>
        <w:pStyle w:val="photo-cap"/>
        <w:shd w:val="clear" w:color="auto" w:fill="FFFFFF"/>
        <w:spacing w:before="0" w:beforeAutospacing="0" w:after="45" w:afterAutospacing="0" w:line="195" w:lineRule="atLeast"/>
        <w:jc w:val="both"/>
        <w:textAlignment w:val="baseline"/>
        <w:rPr>
          <w:rFonts w:ascii="Arial" w:hAnsi="Arial" w:cs="Arial"/>
          <w:i/>
          <w:iCs/>
          <w:color w:val="000000" w:themeColor="text1"/>
          <w:sz w:val="16"/>
          <w:szCs w:val="16"/>
          <w:lang w:val="es-AR"/>
        </w:rPr>
      </w:pPr>
      <w:proofErr w:type="gramStart"/>
      <w:r w:rsidRPr="00D83087">
        <w:rPr>
          <w:rFonts w:ascii="Arial" w:hAnsi="Arial" w:cs="Arial"/>
          <w:color w:val="000000" w:themeColor="text1"/>
          <w:sz w:val="16"/>
          <w:szCs w:val="16"/>
        </w:rPr>
        <w:t>teclado</w:t>
      </w:r>
      <w:proofErr w:type="gramEnd"/>
      <w:r w:rsidRPr="00D83087">
        <w:rPr>
          <w:rFonts w:ascii="Arial" w:hAnsi="Arial" w:cs="Arial"/>
          <w:color w:val="000000" w:themeColor="text1"/>
          <w:sz w:val="16"/>
          <w:szCs w:val="16"/>
        </w:rPr>
        <w:t xml:space="preserve"> para escribir más rápido.</w:t>
      </w:r>
    </w:p>
    <w:p w:rsidR="00556E3B" w:rsidRPr="00BD520E" w:rsidRDefault="00556E3B" w:rsidP="00556E3B">
      <w:pPr>
        <w:pStyle w:val="article-summary"/>
        <w:shd w:val="clear" w:color="auto" w:fill="FFFFFF"/>
        <w:spacing w:before="0" w:beforeAutospacing="0" w:after="0" w:afterAutospacing="0"/>
        <w:jc w:val="both"/>
        <w:textAlignment w:val="baseline"/>
        <w:rPr>
          <w:rFonts w:ascii="Arial" w:hAnsi="Arial" w:cs="Arial"/>
          <w:i/>
          <w:iCs/>
          <w:color w:val="000000" w:themeColor="text1"/>
        </w:rPr>
      </w:pPr>
    </w:p>
    <w:p w:rsidR="00556E3B" w:rsidRPr="00BD520E" w:rsidRDefault="00556E3B" w:rsidP="00D83087">
      <w:pPr>
        <w:pStyle w:val="Ttulo2"/>
        <w:shd w:val="clear" w:color="auto" w:fill="FFFFFF"/>
        <w:spacing w:before="0" w:line="300" w:lineRule="atLeast"/>
        <w:jc w:val="both"/>
        <w:textAlignment w:val="baseline"/>
        <w:rPr>
          <w:rFonts w:ascii="Arial" w:hAnsi="Arial" w:cs="Arial"/>
          <w:color w:val="000000" w:themeColor="text1"/>
          <w:spacing w:val="-15"/>
          <w:sz w:val="24"/>
          <w:szCs w:val="24"/>
        </w:rPr>
      </w:pPr>
      <w:r w:rsidRPr="00BD520E">
        <w:rPr>
          <w:rFonts w:ascii="Arial" w:hAnsi="Arial" w:cs="Arial"/>
          <w:color w:val="000000" w:themeColor="text1"/>
          <w:spacing w:val="-15"/>
          <w:sz w:val="24"/>
          <w:szCs w:val="24"/>
          <w:bdr w:val="none" w:sz="0" w:space="0" w:color="auto" w:frame="1"/>
        </w:rPr>
        <w:t>Instrucciones</w:t>
      </w:r>
    </w:p>
    <w:p w:rsidR="00556E3B" w:rsidRPr="00BD520E" w:rsidRDefault="00556E3B" w:rsidP="00D83087">
      <w:pPr>
        <w:shd w:val="clear" w:color="auto" w:fill="FFFFFF"/>
        <w:spacing w:after="0" w:line="270" w:lineRule="atLeast"/>
        <w:jc w:val="both"/>
        <w:textAlignment w:val="baseline"/>
        <w:rPr>
          <w:rFonts w:ascii="Arial" w:hAnsi="Arial" w:cs="Arial"/>
          <w:color w:val="000000" w:themeColor="text1"/>
          <w:sz w:val="24"/>
          <w:szCs w:val="24"/>
        </w:rPr>
      </w:pPr>
      <w:proofErr w:type="gramStart"/>
      <w:r w:rsidRPr="00F0734C">
        <w:rPr>
          <w:rStyle w:val="stepnumber"/>
          <w:rFonts w:ascii="Arial" w:hAnsi="Arial" w:cs="Arial"/>
          <w:b/>
          <w:i/>
          <w:iCs/>
          <w:color w:val="000000" w:themeColor="text1"/>
          <w:spacing w:val="-45"/>
          <w:sz w:val="24"/>
          <w:szCs w:val="24"/>
          <w:bdr w:val="none" w:sz="0" w:space="0" w:color="auto" w:frame="1"/>
        </w:rPr>
        <w:t>1</w:t>
      </w:r>
      <w:r w:rsidR="00383897" w:rsidRPr="00F0734C">
        <w:rPr>
          <w:rStyle w:val="stepnumber"/>
          <w:rFonts w:ascii="Arial" w:hAnsi="Arial" w:cs="Arial"/>
          <w:b/>
          <w:i/>
          <w:iCs/>
          <w:color w:val="000000" w:themeColor="text1"/>
          <w:spacing w:val="-45"/>
          <w:sz w:val="24"/>
          <w:szCs w:val="24"/>
          <w:bdr w:val="none" w:sz="0" w:space="0" w:color="auto" w:frame="1"/>
        </w:rPr>
        <w:t xml:space="preserve"> </w:t>
      </w:r>
      <w:r w:rsidR="00F0734C">
        <w:t>.</w:t>
      </w:r>
      <w:proofErr w:type="gramEnd"/>
      <w:r w:rsidR="00F0734C" w:rsidRPr="00F0734C">
        <w:t xml:space="preserve"> </w:t>
      </w:r>
      <w:r w:rsidRPr="00BD520E">
        <w:rPr>
          <w:rFonts w:ascii="Arial" w:hAnsi="Arial" w:cs="Arial"/>
          <w:color w:val="000000" w:themeColor="text1"/>
          <w:sz w:val="24"/>
          <w:szCs w:val="24"/>
        </w:rPr>
        <w:t>Siéntate en una silla cómoda frente al teclado. Apoya los pies en el piso debajo de la silla y mantén tu torso perpendicular respecto al teclado. Siéntate derecho y mantén tus hombros y brazos relajados.</w:t>
      </w:r>
    </w:p>
    <w:p w:rsidR="00556E3B" w:rsidRPr="00BD520E" w:rsidRDefault="00556E3B" w:rsidP="00D83087">
      <w:pPr>
        <w:shd w:val="clear" w:color="auto" w:fill="FFFFFF"/>
        <w:spacing w:after="0" w:line="270" w:lineRule="atLeast"/>
        <w:jc w:val="both"/>
        <w:textAlignment w:val="baseline"/>
        <w:rPr>
          <w:rFonts w:ascii="Arial" w:hAnsi="Arial" w:cs="Arial"/>
          <w:color w:val="000000" w:themeColor="text1"/>
          <w:sz w:val="24"/>
          <w:szCs w:val="24"/>
        </w:rPr>
      </w:pPr>
      <w:proofErr w:type="gramStart"/>
      <w:r w:rsidRPr="00F0734C">
        <w:rPr>
          <w:rStyle w:val="stepnumber"/>
          <w:rFonts w:ascii="Arial" w:hAnsi="Arial" w:cs="Arial"/>
          <w:b/>
          <w:i/>
          <w:iCs/>
          <w:color w:val="000000" w:themeColor="text1"/>
          <w:spacing w:val="-45"/>
          <w:sz w:val="24"/>
          <w:szCs w:val="24"/>
          <w:bdr w:val="none" w:sz="0" w:space="0" w:color="auto" w:frame="1"/>
        </w:rPr>
        <w:t>2</w:t>
      </w:r>
      <w:r w:rsidR="00383897" w:rsidRPr="00F0734C">
        <w:rPr>
          <w:rStyle w:val="stepnumber"/>
          <w:rFonts w:ascii="Arial" w:hAnsi="Arial" w:cs="Arial"/>
          <w:b/>
          <w:i/>
          <w:iCs/>
          <w:color w:val="000000" w:themeColor="text1"/>
          <w:spacing w:val="-45"/>
          <w:sz w:val="24"/>
          <w:szCs w:val="24"/>
          <w:bdr w:val="none" w:sz="0" w:space="0" w:color="auto" w:frame="1"/>
        </w:rPr>
        <w:t xml:space="preserve">  </w:t>
      </w:r>
      <w:r w:rsidR="00F0734C" w:rsidRPr="00F0734C">
        <w:rPr>
          <w:rStyle w:val="stepnumber"/>
          <w:rFonts w:ascii="Arial" w:hAnsi="Arial" w:cs="Arial"/>
          <w:b/>
          <w:i/>
          <w:iCs/>
          <w:color w:val="000000" w:themeColor="text1"/>
          <w:spacing w:val="-45"/>
          <w:sz w:val="24"/>
          <w:szCs w:val="24"/>
          <w:bdr w:val="none" w:sz="0" w:space="0" w:color="auto" w:frame="1"/>
        </w:rPr>
        <w:t>.</w:t>
      </w:r>
      <w:proofErr w:type="gramEnd"/>
      <w:r w:rsidR="00F0734C">
        <w:rPr>
          <w:rStyle w:val="stepnumber"/>
          <w:rFonts w:ascii="Arial" w:hAnsi="Arial" w:cs="Arial"/>
          <w:i/>
          <w:iCs/>
          <w:color w:val="000000" w:themeColor="text1"/>
          <w:spacing w:val="-45"/>
          <w:sz w:val="24"/>
          <w:szCs w:val="24"/>
          <w:bdr w:val="none" w:sz="0" w:space="0" w:color="auto" w:frame="1"/>
        </w:rPr>
        <w:t xml:space="preserve"> </w:t>
      </w:r>
      <w:r w:rsidRPr="00BD520E">
        <w:rPr>
          <w:rFonts w:ascii="Arial" w:hAnsi="Arial" w:cs="Arial"/>
          <w:color w:val="000000" w:themeColor="text1"/>
          <w:sz w:val="24"/>
          <w:szCs w:val="24"/>
        </w:rPr>
        <w:t>Pon tus manos sobre el teclado. Asegúrate de que se encuentre a una distancia que te permita flexionar los brazos de manera cómoda a la altura del codo.</w:t>
      </w:r>
    </w:p>
    <w:p w:rsidR="00556E3B" w:rsidRPr="00BD520E" w:rsidRDefault="00556E3B" w:rsidP="00D83087">
      <w:pPr>
        <w:shd w:val="clear" w:color="auto" w:fill="FFFFFF"/>
        <w:spacing w:after="0" w:line="270" w:lineRule="atLeast"/>
        <w:jc w:val="both"/>
        <w:textAlignment w:val="baseline"/>
        <w:rPr>
          <w:rFonts w:ascii="Arial" w:hAnsi="Arial" w:cs="Arial"/>
          <w:color w:val="000000" w:themeColor="text1"/>
          <w:sz w:val="24"/>
          <w:szCs w:val="24"/>
        </w:rPr>
      </w:pPr>
      <w:proofErr w:type="gramStart"/>
      <w:r w:rsidRPr="00F0734C">
        <w:rPr>
          <w:rStyle w:val="stepnumber"/>
          <w:rFonts w:ascii="Arial" w:hAnsi="Arial" w:cs="Arial"/>
          <w:b/>
          <w:i/>
          <w:iCs/>
          <w:color w:val="000000" w:themeColor="text1"/>
          <w:spacing w:val="-45"/>
          <w:sz w:val="24"/>
          <w:szCs w:val="24"/>
          <w:bdr w:val="none" w:sz="0" w:space="0" w:color="auto" w:frame="1"/>
        </w:rPr>
        <w:t>3</w:t>
      </w:r>
      <w:r w:rsidR="00F0734C">
        <w:rPr>
          <w:rStyle w:val="stepnumber"/>
          <w:rFonts w:ascii="Arial" w:hAnsi="Arial" w:cs="Arial"/>
          <w:b/>
          <w:i/>
          <w:iCs/>
          <w:color w:val="000000" w:themeColor="text1"/>
          <w:spacing w:val="-45"/>
          <w:sz w:val="24"/>
          <w:szCs w:val="24"/>
          <w:bdr w:val="none" w:sz="0" w:space="0" w:color="auto" w:frame="1"/>
        </w:rPr>
        <w:t xml:space="preserve"> .</w:t>
      </w:r>
      <w:proofErr w:type="gramEnd"/>
      <w:r w:rsidR="00F0734C">
        <w:rPr>
          <w:rFonts w:ascii="Arial" w:hAnsi="Arial" w:cs="Arial"/>
          <w:color w:val="000000" w:themeColor="text1"/>
          <w:sz w:val="24"/>
          <w:szCs w:val="24"/>
        </w:rPr>
        <w:t xml:space="preserve"> </w:t>
      </w:r>
      <w:r w:rsidRPr="00BD520E">
        <w:rPr>
          <w:rFonts w:ascii="Arial" w:hAnsi="Arial" w:cs="Arial"/>
          <w:color w:val="000000" w:themeColor="text1"/>
          <w:sz w:val="24"/>
          <w:szCs w:val="24"/>
        </w:rPr>
        <w:t>Coloca la punta del quinto dedo de tu mano derecha en la tecla del punto y coma, la punta del cuarto dedo de tu mano derecha en la tecla "L", la punta del tercer dedo de tu mano derecha en la tecla "K" y la punta del dedo índice de tu mano derecha en la tecla "J".</w:t>
      </w:r>
    </w:p>
    <w:p w:rsidR="00556E3B" w:rsidRPr="00BD520E" w:rsidRDefault="00556E3B" w:rsidP="00D83087">
      <w:pPr>
        <w:shd w:val="clear" w:color="auto" w:fill="FFFFFF"/>
        <w:spacing w:after="0" w:line="270" w:lineRule="atLeast"/>
        <w:jc w:val="both"/>
        <w:textAlignment w:val="baseline"/>
        <w:rPr>
          <w:rFonts w:ascii="Arial" w:hAnsi="Arial" w:cs="Arial"/>
          <w:color w:val="000000" w:themeColor="text1"/>
          <w:sz w:val="24"/>
          <w:szCs w:val="24"/>
        </w:rPr>
      </w:pPr>
      <w:r w:rsidRPr="00F0734C">
        <w:rPr>
          <w:rStyle w:val="stepnumber"/>
          <w:rFonts w:ascii="Arial" w:hAnsi="Arial" w:cs="Arial"/>
          <w:b/>
          <w:i/>
          <w:iCs/>
          <w:color w:val="000000" w:themeColor="text1"/>
          <w:spacing w:val="-45"/>
          <w:sz w:val="24"/>
          <w:szCs w:val="24"/>
          <w:bdr w:val="none" w:sz="0" w:space="0" w:color="auto" w:frame="1"/>
        </w:rPr>
        <w:t>4</w:t>
      </w:r>
      <w:r w:rsidR="00383897" w:rsidRPr="00F0734C">
        <w:rPr>
          <w:rStyle w:val="stepnumber"/>
          <w:rFonts w:ascii="Arial" w:hAnsi="Arial" w:cs="Arial"/>
          <w:b/>
          <w:i/>
          <w:iCs/>
          <w:color w:val="000000" w:themeColor="text1"/>
          <w:spacing w:val="-45"/>
          <w:sz w:val="24"/>
          <w:szCs w:val="24"/>
          <w:bdr w:val="none" w:sz="0" w:space="0" w:color="auto" w:frame="1"/>
        </w:rPr>
        <w:t xml:space="preserve">  </w:t>
      </w:r>
      <w:r w:rsidR="00F0734C">
        <w:rPr>
          <w:rFonts w:ascii="Arial" w:hAnsi="Arial" w:cs="Arial"/>
          <w:color w:val="000000" w:themeColor="text1"/>
          <w:sz w:val="24"/>
          <w:szCs w:val="24"/>
        </w:rPr>
        <w:t>.</w:t>
      </w:r>
      <w:r w:rsidRPr="00BD520E">
        <w:rPr>
          <w:rFonts w:ascii="Arial" w:hAnsi="Arial" w:cs="Arial"/>
          <w:color w:val="000000" w:themeColor="text1"/>
          <w:sz w:val="24"/>
          <w:szCs w:val="24"/>
        </w:rPr>
        <w:t>Coloca la punta del quinto dedo de tu mano izquierda en la tecla "A", la punta del cuarto dedo de tu mano izquierda en la tecla "S", la punta del tercer dedo de tu mano izquierda en la tecla "D" y la punta del dedo índice de tu mano izquierda en la tecla "F".</w:t>
      </w:r>
    </w:p>
    <w:p w:rsidR="00556E3B" w:rsidRPr="00BD520E" w:rsidRDefault="00556E3B" w:rsidP="00D83087">
      <w:pPr>
        <w:shd w:val="clear" w:color="auto" w:fill="FFFFFF"/>
        <w:spacing w:after="0" w:line="270" w:lineRule="atLeast"/>
        <w:jc w:val="both"/>
        <w:textAlignment w:val="baseline"/>
        <w:rPr>
          <w:rFonts w:ascii="Arial" w:hAnsi="Arial" w:cs="Arial"/>
          <w:color w:val="000000" w:themeColor="text1"/>
          <w:sz w:val="24"/>
          <w:szCs w:val="24"/>
        </w:rPr>
      </w:pPr>
      <w:proofErr w:type="gramStart"/>
      <w:r w:rsidRPr="00F0734C">
        <w:rPr>
          <w:rStyle w:val="stepnumber"/>
          <w:rFonts w:ascii="Arial" w:hAnsi="Arial" w:cs="Arial"/>
          <w:b/>
          <w:i/>
          <w:iCs/>
          <w:color w:val="000000" w:themeColor="text1"/>
          <w:spacing w:val="-45"/>
          <w:sz w:val="24"/>
          <w:szCs w:val="24"/>
          <w:bdr w:val="none" w:sz="0" w:space="0" w:color="auto" w:frame="1"/>
        </w:rPr>
        <w:t>5</w:t>
      </w:r>
      <w:r w:rsidR="00383897" w:rsidRPr="00F0734C">
        <w:rPr>
          <w:rStyle w:val="stepnumber"/>
          <w:rFonts w:ascii="Arial" w:hAnsi="Arial" w:cs="Arial"/>
          <w:b/>
          <w:i/>
          <w:iCs/>
          <w:color w:val="000000" w:themeColor="text1"/>
          <w:spacing w:val="-45"/>
          <w:sz w:val="24"/>
          <w:szCs w:val="24"/>
          <w:bdr w:val="none" w:sz="0" w:space="0" w:color="auto" w:frame="1"/>
        </w:rPr>
        <w:t xml:space="preserve"> </w:t>
      </w:r>
      <w:r w:rsidR="00F0734C">
        <w:rPr>
          <w:rStyle w:val="stepnumber"/>
          <w:rFonts w:ascii="Arial" w:hAnsi="Arial" w:cs="Arial"/>
          <w:b/>
          <w:i/>
          <w:iCs/>
          <w:color w:val="000000" w:themeColor="text1"/>
          <w:spacing w:val="-45"/>
          <w:sz w:val="24"/>
          <w:szCs w:val="24"/>
          <w:bdr w:val="none" w:sz="0" w:space="0" w:color="auto" w:frame="1"/>
        </w:rPr>
        <w:t>.</w:t>
      </w:r>
      <w:proofErr w:type="gramEnd"/>
      <w:r w:rsidR="00383897" w:rsidRPr="00F0734C">
        <w:rPr>
          <w:rStyle w:val="stepnumber"/>
          <w:rFonts w:ascii="Arial" w:hAnsi="Arial" w:cs="Arial"/>
          <w:b/>
          <w:i/>
          <w:iCs/>
          <w:color w:val="000000" w:themeColor="text1"/>
          <w:spacing w:val="-45"/>
          <w:sz w:val="24"/>
          <w:szCs w:val="24"/>
          <w:bdr w:val="none" w:sz="0" w:space="0" w:color="auto" w:frame="1"/>
        </w:rPr>
        <w:t xml:space="preserve"> </w:t>
      </w:r>
      <w:r w:rsidR="00F0734C">
        <w:rPr>
          <w:rFonts w:ascii="Arial" w:hAnsi="Arial" w:cs="Arial"/>
          <w:color w:val="000000" w:themeColor="text1"/>
          <w:sz w:val="24"/>
          <w:szCs w:val="24"/>
        </w:rPr>
        <w:t xml:space="preserve"> </w:t>
      </w:r>
      <w:r w:rsidRPr="00BD520E">
        <w:rPr>
          <w:rFonts w:ascii="Arial" w:hAnsi="Arial" w:cs="Arial"/>
          <w:color w:val="000000" w:themeColor="text1"/>
          <w:sz w:val="24"/>
          <w:szCs w:val="24"/>
        </w:rPr>
        <w:t>Coloca el dedo pulgar de la mano con la que escribes normalmente en la barra espaciadora. Deja que tu otro pulgar quede suspendido de manera cómoda sobre la barra espaciadora.</w:t>
      </w:r>
    </w:p>
    <w:p w:rsidR="00556E3B" w:rsidRPr="00BD520E" w:rsidRDefault="00556E3B" w:rsidP="00D83087">
      <w:pPr>
        <w:shd w:val="clear" w:color="auto" w:fill="FFFFFF"/>
        <w:spacing w:after="0" w:line="270" w:lineRule="atLeast"/>
        <w:jc w:val="both"/>
        <w:textAlignment w:val="baseline"/>
        <w:rPr>
          <w:rFonts w:ascii="Arial" w:hAnsi="Arial" w:cs="Arial"/>
          <w:color w:val="000000" w:themeColor="text1"/>
          <w:sz w:val="24"/>
          <w:szCs w:val="24"/>
        </w:rPr>
      </w:pPr>
      <w:proofErr w:type="gramStart"/>
      <w:r w:rsidRPr="00F0734C">
        <w:rPr>
          <w:rStyle w:val="stepnumber"/>
          <w:rFonts w:ascii="Arial" w:hAnsi="Arial" w:cs="Arial"/>
          <w:b/>
          <w:i/>
          <w:iCs/>
          <w:color w:val="000000" w:themeColor="text1"/>
          <w:spacing w:val="-45"/>
          <w:sz w:val="24"/>
          <w:szCs w:val="24"/>
          <w:bdr w:val="none" w:sz="0" w:space="0" w:color="auto" w:frame="1"/>
        </w:rPr>
        <w:lastRenderedPageBreak/>
        <w:t>6</w:t>
      </w:r>
      <w:r w:rsidR="00383897" w:rsidRPr="00F0734C">
        <w:rPr>
          <w:rStyle w:val="stepnumber"/>
          <w:rFonts w:ascii="Arial" w:hAnsi="Arial" w:cs="Arial"/>
          <w:b/>
          <w:i/>
          <w:iCs/>
          <w:color w:val="000000" w:themeColor="text1"/>
          <w:spacing w:val="-45"/>
          <w:sz w:val="24"/>
          <w:szCs w:val="24"/>
          <w:bdr w:val="none" w:sz="0" w:space="0" w:color="auto" w:frame="1"/>
        </w:rPr>
        <w:t xml:space="preserve"> </w:t>
      </w:r>
      <w:r w:rsidR="00F0734C">
        <w:rPr>
          <w:rStyle w:val="stepnumber"/>
          <w:rFonts w:ascii="Arial" w:hAnsi="Arial" w:cs="Arial"/>
          <w:b/>
          <w:i/>
          <w:iCs/>
          <w:color w:val="000000" w:themeColor="text1"/>
          <w:spacing w:val="-45"/>
          <w:sz w:val="24"/>
          <w:szCs w:val="24"/>
          <w:bdr w:val="none" w:sz="0" w:space="0" w:color="auto" w:frame="1"/>
        </w:rPr>
        <w:t>.</w:t>
      </w:r>
      <w:proofErr w:type="gramEnd"/>
      <w:r w:rsidR="00F0734C">
        <w:rPr>
          <w:rStyle w:val="stepnumber"/>
          <w:rFonts w:ascii="Arial" w:hAnsi="Arial" w:cs="Arial"/>
          <w:b/>
          <w:i/>
          <w:iCs/>
          <w:color w:val="000000" w:themeColor="text1"/>
          <w:spacing w:val="-45"/>
          <w:sz w:val="24"/>
          <w:szCs w:val="24"/>
          <w:bdr w:val="none" w:sz="0" w:space="0" w:color="auto" w:frame="1"/>
        </w:rPr>
        <w:t xml:space="preserve"> </w:t>
      </w:r>
      <w:r w:rsidR="00F0734C">
        <w:rPr>
          <w:rStyle w:val="stepnumber"/>
          <w:rFonts w:ascii="Arial" w:hAnsi="Arial" w:cs="Arial"/>
          <w:i/>
          <w:iCs/>
          <w:color w:val="000000" w:themeColor="text1"/>
          <w:spacing w:val="-45"/>
          <w:sz w:val="24"/>
          <w:szCs w:val="24"/>
          <w:bdr w:val="none" w:sz="0" w:space="0" w:color="auto" w:frame="1"/>
        </w:rPr>
        <w:t xml:space="preserve"> </w:t>
      </w:r>
      <w:r w:rsidR="00383897" w:rsidRPr="00BD520E">
        <w:rPr>
          <w:rStyle w:val="stepnumber"/>
          <w:rFonts w:ascii="Arial" w:hAnsi="Arial" w:cs="Arial"/>
          <w:i/>
          <w:iCs/>
          <w:color w:val="000000" w:themeColor="text1"/>
          <w:spacing w:val="-45"/>
          <w:sz w:val="24"/>
          <w:szCs w:val="24"/>
          <w:bdr w:val="none" w:sz="0" w:space="0" w:color="auto" w:frame="1"/>
        </w:rPr>
        <w:t xml:space="preserve"> </w:t>
      </w:r>
      <w:r w:rsidRPr="00BD520E">
        <w:rPr>
          <w:rFonts w:ascii="Arial" w:hAnsi="Arial" w:cs="Arial"/>
          <w:color w:val="000000" w:themeColor="text1"/>
          <w:sz w:val="24"/>
          <w:szCs w:val="24"/>
        </w:rPr>
        <w:t>Mantén los dedos en estas teclas principales cuando necesites descansarlos sobre el teclado. Al escribir y usar los dedos para llegar a las otras teclas del teclado, siempre vuelve a colocar los dedos en las teclas principales correspondientes al terminar de presionar las demás teclas.</w:t>
      </w:r>
    </w:p>
    <w:p w:rsidR="00383897" w:rsidRPr="00BD520E" w:rsidRDefault="00383897" w:rsidP="00383897">
      <w:pPr>
        <w:shd w:val="clear" w:color="auto" w:fill="FFFFFF"/>
        <w:spacing w:after="0" w:line="270" w:lineRule="atLeast"/>
        <w:textAlignment w:val="baseline"/>
        <w:rPr>
          <w:rFonts w:ascii="Arial" w:hAnsi="Arial" w:cs="Arial"/>
          <w:color w:val="000000" w:themeColor="text1"/>
          <w:sz w:val="24"/>
          <w:szCs w:val="24"/>
        </w:rPr>
      </w:pPr>
    </w:p>
    <w:p w:rsidR="00383897" w:rsidRPr="00BD520E" w:rsidRDefault="00383897" w:rsidP="00383897">
      <w:pPr>
        <w:shd w:val="clear" w:color="auto" w:fill="FFFFFF"/>
        <w:spacing w:after="0" w:line="270" w:lineRule="atLeast"/>
        <w:textAlignment w:val="baseline"/>
        <w:rPr>
          <w:rFonts w:ascii="Arial" w:hAnsi="Arial" w:cs="Arial"/>
          <w:color w:val="000000" w:themeColor="text1"/>
          <w:sz w:val="24"/>
          <w:szCs w:val="24"/>
        </w:rPr>
      </w:pPr>
    </w:p>
    <w:p w:rsidR="00305E9E" w:rsidRPr="00BD520E" w:rsidRDefault="00171100" w:rsidP="00171100">
      <w:pPr>
        <w:jc w:val="center"/>
        <w:rPr>
          <w:rFonts w:ascii="Arial" w:hAnsi="Arial" w:cs="Arial"/>
          <w:noProof/>
          <w:color w:val="000000" w:themeColor="text1"/>
          <w:sz w:val="24"/>
          <w:szCs w:val="24"/>
          <w:lang w:val="es-CO" w:eastAsia="es-AR"/>
        </w:rPr>
      </w:pPr>
      <w:r w:rsidRPr="00BD520E">
        <w:rPr>
          <w:rFonts w:ascii="Arial" w:hAnsi="Arial" w:cs="Arial"/>
          <w:noProof/>
          <w:color w:val="000000" w:themeColor="text1"/>
          <w:sz w:val="24"/>
          <w:szCs w:val="24"/>
          <w:lang w:eastAsia="es-AR"/>
        </w:rPr>
        <w:drawing>
          <wp:inline distT="0" distB="0" distL="0" distR="0" wp14:anchorId="6A28F21F" wp14:editId="3FDD85F3">
            <wp:extent cx="5606075" cy="2724150"/>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45067" t="37698" r="19905" b="24603"/>
                    <a:stretch/>
                  </pic:blipFill>
                  <pic:spPr bwMode="auto">
                    <a:xfrm>
                      <a:off x="0" y="0"/>
                      <a:ext cx="5612130" cy="2727093"/>
                    </a:xfrm>
                    <a:prstGeom prst="rect">
                      <a:avLst/>
                    </a:prstGeom>
                    <a:noFill/>
                    <a:ln>
                      <a:noFill/>
                    </a:ln>
                    <a:effectLst/>
                    <a:extLst/>
                  </pic:spPr>
                </pic:pic>
              </a:graphicData>
            </a:graphic>
          </wp:inline>
        </w:drawing>
      </w:r>
    </w:p>
    <w:p w:rsidR="00383897" w:rsidRPr="00BD520E" w:rsidRDefault="00383897" w:rsidP="00171100">
      <w:pPr>
        <w:jc w:val="center"/>
        <w:rPr>
          <w:rFonts w:ascii="Arial" w:hAnsi="Arial" w:cs="Arial"/>
          <w:noProof/>
          <w:color w:val="000000" w:themeColor="text1"/>
          <w:sz w:val="24"/>
          <w:szCs w:val="24"/>
          <w:lang w:val="es-CO" w:eastAsia="es-AR"/>
        </w:rPr>
      </w:pPr>
    </w:p>
    <w:p w:rsidR="00383897" w:rsidRPr="004C1251" w:rsidRDefault="00383897" w:rsidP="00383897">
      <w:pPr>
        <w:shd w:val="clear" w:color="auto" w:fill="FFFFFF"/>
        <w:spacing w:before="100" w:beforeAutospacing="1" w:after="100" w:afterAutospacing="1" w:line="240" w:lineRule="atLeast"/>
        <w:outlineLvl w:val="0"/>
        <w:rPr>
          <w:rFonts w:ascii="Arial" w:eastAsia="Times New Roman" w:hAnsi="Arial" w:cs="Arial"/>
          <w:b/>
          <w:color w:val="000000" w:themeColor="text1"/>
          <w:kern w:val="36"/>
          <w:sz w:val="24"/>
          <w:szCs w:val="24"/>
          <w:lang w:eastAsia="es-CO"/>
        </w:rPr>
      </w:pPr>
      <w:r w:rsidRPr="004C1251">
        <w:rPr>
          <w:rFonts w:ascii="Arial" w:eastAsia="Times New Roman" w:hAnsi="Arial" w:cs="Arial"/>
          <w:b/>
          <w:color w:val="000000" w:themeColor="text1"/>
          <w:kern w:val="36"/>
          <w:sz w:val="24"/>
          <w:szCs w:val="24"/>
          <w:lang w:eastAsia="es-CO"/>
        </w:rPr>
        <w:t>Estructura y partes del teclado</w:t>
      </w:r>
    </w:p>
    <w:p w:rsidR="00383897" w:rsidRPr="00BD520E" w:rsidRDefault="00383897" w:rsidP="00D83087">
      <w:pPr>
        <w:shd w:val="clear" w:color="auto" w:fill="FFFFFF"/>
        <w:spacing w:after="0" w:line="312" w:lineRule="atLeast"/>
        <w:jc w:val="both"/>
        <w:rPr>
          <w:rFonts w:ascii="Arial" w:eastAsia="Times New Roman" w:hAnsi="Arial" w:cs="Arial"/>
          <w:color w:val="000000" w:themeColor="text1"/>
          <w:sz w:val="24"/>
          <w:szCs w:val="24"/>
          <w:lang w:eastAsia="es-CO"/>
        </w:rPr>
      </w:pPr>
      <w:r w:rsidRPr="00BD520E">
        <w:rPr>
          <w:rFonts w:ascii="Arial" w:eastAsia="Times New Roman" w:hAnsi="Arial" w:cs="Arial"/>
          <w:color w:val="000000" w:themeColor="text1"/>
          <w:sz w:val="24"/>
          <w:szCs w:val="24"/>
          <w:lang w:eastAsia="es-CO"/>
        </w:rPr>
        <w:t xml:space="preserve"> El teclado funciona gracias a una estructura matricial, cada tecla está asociada a un código numérico, y es el software informático el que le aplica a ese código numérico un significado. Gracias a este sistema se puede utilizar un mismo teclado para diferentes idiomas, independientemente de los caracteres </w:t>
      </w:r>
      <w:proofErr w:type="spellStart"/>
      <w:r w:rsidRPr="00BD520E">
        <w:rPr>
          <w:rFonts w:ascii="Arial" w:eastAsia="Times New Roman" w:hAnsi="Arial" w:cs="Arial"/>
          <w:color w:val="000000" w:themeColor="text1"/>
          <w:sz w:val="24"/>
          <w:szCs w:val="24"/>
          <w:lang w:eastAsia="es-CO"/>
        </w:rPr>
        <w:t>serigrafiados</w:t>
      </w:r>
      <w:proofErr w:type="spellEnd"/>
      <w:r w:rsidRPr="00BD520E">
        <w:rPr>
          <w:rFonts w:ascii="Arial" w:eastAsia="Times New Roman" w:hAnsi="Arial" w:cs="Arial"/>
          <w:color w:val="000000" w:themeColor="text1"/>
          <w:sz w:val="24"/>
          <w:szCs w:val="24"/>
          <w:lang w:eastAsia="es-CO"/>
        </w:rPr>
        <w:t xml:space="preserve"> en él.</w:t>
      </w:r>
    </w:p>
    <w:p w:rsidR="00383897" w:rsidRPr="00BD520E" w:rsidRDefault="00383897" w:rsidP="00D83087">
      <w:pPr>
        <w:shd w:val="clear" w:color="auto" w:fill="FFFFFF"/>
        <w:spacing w:before="75" w:after="75" w:line="312" w:lineRule="atLeast"/>
        <w:jc w:val="both"/>
        <w:rPr>
          <w:rFonts w:ascii="Arial" w:eastAsia="Times New Roman" w:hAnsi="Arial" w:cs="Arial"/>
          <w:color w:val="000000" w:themeColor="text1"/>
          <w:sz w:val="24"/>
          <w:szCs w:val="24"/>
          <w:lang w:eastAsia="es-CO"/>
        </w:rPr>
      </w:pPr>
      <w:r w:rsidRPr="00BD520E">
        <w:rPr>
          <w:rFonts w:ascii="Arial" w:eastAsia="Times New Roman" w:hAnsi="Arial" w:cs="Arial"/>
          <w:color w:val="000000" w:themeColor="text1"/>
          <w:sz w:val="24"/>
          <w:szCs w:val="24"/>
          <w:lang w:eastAsia="es-CO"/>
        </w:rPr>
        <w:t xml:space="preserve">El teclado </w:t>
      </w:r>
      <w:proofErr w:type="spellStart"/>
      <w:r w:rsidRPr="00BD520E">
        <w:rPr>
          <w:rFonts w:ascii="Arial" w:eastAsia="Times New Roman" w:hAnsi="Arial" w:cs="Arial"/>
          <w:color w:val="000000" w:themeColor="text1"/>
          <w:sz w:val="24"/>
          <w:szCs w:val="24"/>
          <w:lang w:eastAsia="es-CO"/>
        </w:rPr>
        <w:t>esta</w:t>
      </w:r>
      <w:proofErr w:type="spellEnd"/>
      <w:r w:rsidRPr="00BD520E">
        <w:rPr>
          <w:rFonts w:ascii="Arial" w:eastAsia="Times New Roman" w:hAnsi="Arial" w:cs="Arial"/>
          <w:color w:val="000000" w:themeColor="text1"/>
          <w:sz w:val="24"/>
          <w:szCs w:val="24"/>
          <w:lang w:eastAsia="es-CO"/>
        </w:rPr>
        <w:t xml:space="preserve"> dividido en 4 partes fundamentales, el teclado alfanumérico, el teclado numérico, las teclas de función, y las teclas de control.</w:t>
      </w:r>
    </w:p>
    <w:p w:rsidR="00383897" w:rsidRPr="00BD520E" w:rsidRDefault="00383897" w:rsidP="00D83087">
      <w:pPr>
        <w:shd w:val="clear" w:color="auto" w:fill="FFFFFF"/>
        <w:spacing w:before="75" w:after="75" w:line="312" w:lineRule="atLeast"/>
        <w:jc w:val="both"/>
        <w:rPr>
          <w:rFonts w:ascii="Arial" w:eastAsia="Times New Roman" w:hAnsi="Arial" w:cs="Arial"/>
          <w:color w:val="000000" w:themeColor="text1"/>
          <w:sz w:val="24"/>
          <w:szCs w:val="24"/>
          <w:lang w:eastAsia="es-CO"/>
        </w:rPr>
      </w:pPr>
      <w:r w:rsidRPr="00BD520E">
        <w:rPr>
          <w:rFonts w:ascii="Arial" w:eastAsia="Times New Roman" w:hAnsi="Arial" w:cs="Arial"/>
          <w:b/>
          <w:bCs/>
          <w:color w:val="000000" w:themeColor="text1"/>
          <w:sz w:val="24"/>
          <w:szCs w:val="24"/>
          <w:lang w:eastAsia="es-CO"/>
        </w:rPr>
        <w:t>El teclado alfanumérico</w:t>
      </w:r>
      <w:r w:rsidRPr="00BD520E">
        <w:rPr>
          <w:rFonts w:ascii="Arial" w:eastAsia="Times New Roman" w:hAnsi="Arial" w:cs="Arial"/>
          <w:color w:val="000000" w:themeColor="text1"/>
          <w:sz w:val="24"/>
          <w:szCs w:val="24"/>
          <w:lang w:eastAsia="es-CO"/>
        </w:rPr>
        <w:t> es similar al teclado de una máquina de escribir, dispone de todas las letras del alfabeto, los diez dígitos decimales y todos los signos de puntuación y acentuación, además de la barra espaciadora.</w:t>
      </w:r>
    </w:p>
    <w:p w:rsidR="00383897" w:rsidRPr="00BD520E" w:rsidRDefault="00383897" w:rsidP="00D83087">
      <w:pPr>
        <w:shd w:val="clear" w:color="auto" w:fill="FFFFFF"/>
        <w:spacing w:before="75" w:after="75" w:line="312" w:lineRule="atLeast"/>
        <w:jc w:val="both"/>
        <w:rPr>
          <w:rFonts w:ascii="Arial" w:eastAsia="Times New Roman" w:hAnsi="Arial" w:cs="Arial"/>
          <w:color w:val="000000" w:themeColor="text1"/>
          <w:sz w:val="24"/>
          <w:szCs w:val="24"/>
          <w:lang w:eastAsia="es-CO"/>
        </w:rPr>
      </w:pPr>
      <w:r w:rsidRPr="00BD520E">
        <w:rPr>
          <w:rFonts w:ascii="Arial" w:eastAsia="Times New Roman" w:hAnsi="Arial" w:cs="Arial"/>
          <w:b/>
          <w:bCs/>
          <w:color w:val="000000" w:themeColor="text1"/>
          <w:sz w:val="24"/>
          <w:szCs w:val="24"/>
          <w:lang w:eastAsia="es-CO"/>
        </w:rPr>
        <w:t>El teclado numérico</w:t>
      </w:r>
      <w:r w:rsidRPr="00BD520E">
        <w:rPr>
          <w:rFonts w:ascii="Arial" w:eastAsia="Times New Roman" w:hAnsi="Arial" w:cs="Arial"/>
          <w:color w:val="000000" w:themeColor="text1"/>
          <w:sz w:val="24"/>
          <w:szCs w:val="24"/>
          <w:lang w:eastAsia="es-CO"/>
        </w:rPr>
        <w:t> es similar al de una calculadora, dispone de los diez dígitos decimales, las operaciones matemáticas más habituales (suma, resta, multiplicación y división) Además de la tecla “</w:t>
      </w:r>
      <w:proofErr w:type="spellStart"/>
      <w:r w:rsidRPr="00BD520E">
        <w:rPr>
          <w:rFonts w:ascii="Arial" w:eastAsia="Times New Roman" w:hAnsi="Arial" w:cs="Arial"/>
          <w:color w:val="000000" w:themeColor="text1"/>
          <w:sz w:val="24"/>
          <w:szCs w:val="24"/>
          <w:lang w:eastAsia="es-CO"/>
        </w:rPr>
        <w:t>Bloq</w:t>
      </w:r>
      <w:proofErr w:type="spellEnd"/>
      <w:r w:rsidRPr="00BD520E">
        <w:rPr>
          <w:rFonts w:ascii="Arial" w:eastAsia="Times New Roman" w:hAnsi="Arial" w:cs="Arial"/>
          <w:color w:val="000000" w:themeColor="text1"/>
          <w:sz w:val="24"/>
          <w:szCs w:val="24"/>
          <w:lang w:eastAsia="es-CO"/>
        </w:rPr>
        <w:t xml:space="preserve"> </w:t>
      </w:r>
      <w:proofErr w:type="spellStart"/>
      <w:r w:rsidRPr="00BD520E">
        <w:rPr>
          <w:rFonts w:ascii="Arial" w:eastAsia="Times New Roman" w:hAnsi="Arial" w:cs="Arial"/>
          <w:color w:val="000000" w:themeColor="text1"/>
          <w:sz w:val="24"/>
          <w:szCs w:val="24"/>
          <w:lang w:eastAsia="es-CO"/>
        </w:rPr>
        <w:t>Num</w:t>
      </w:r>
      <w:proofErr w:type="spellEnd"/>
      <w:r w:rsidRPr="00BD520E">
        <w:rPr>
          <w:rFonts w:ascii="Arial" w:eastAsia="Times New Roman" w:hAnsi="Arial" w:cs="Arial"/>
          <w:color w:val="000000" w:themeColor="text1"/>
          <w:sz w:val="24"/>
          <w:szCs w:val="24"/>
          <w:lang w:eastAsia="es-CO"/>
        </w:rPr>
        <w:t>” o “</w:t>
      </w:r>
      <w:proofErr w:type="spellStart"/>
      <w:r w:rsidRPr="00BD520E">
        <w:rPr>
          <w:rFonts w:ascii="Arial" w:eastAsia="Times New Roman" w:hAnsi="Arial" w:cs="Arial"/>
          <w:color w:val="000000" w:themeColor="text1"/>
          <w:sz w:val="24"/>
          <w:szCs w:val="24"/>
          <w:lang w:eastAsia="es-CO"/>
        </w:rPr>
        <w:t>Num</w:t>
      </w:r>
      <w:proofErr w:type="spellEnd"/>
      <w:r w:rsidRPr="00BD520E">
        <w:rPr>
          <w:rFonts w:ascii="Arial" w:eastAsia="Times New Roman" w:hAnsi="Arial" w:cs="Arial"/>
          <w:color w:val="000000" w:themeColor="text1"/>
          <w:sz w:val="24"/>
          <w:szCs w:val="24"/>
          <w:lang w:eastAsia="es-CO"/>
        </w:rPr>
        <w:t xml:space="preserve"> </w:t>
      </w:r>
      <w:proofErr w:type="spellStart"/>
      <w:r w:rsidRPr="00BD520E">
        <w:rPr>
          <w:rFonts w:ascii="Arial" w:eastAsia="Times New Roman" w:hAnsi="Arial" w:cs="Arial"/>
          <w:color w:val="000000" w:themeColor="text1"/>
          <w:sz w:val="24"/>
          <w:szCs w:val="24"/>
          <w:lang w:eastAsia="es-CO"/>
        </w:rPr>
        <w:t>Lock</w:t>
      </w:r>
      <w:proofErr w:type="spellEnd"/>
      <w:r w:rsidRPr="00BD520E">
        <w:rPr>
          <w:rFonts w:ascii="Arial" w:eastAsia="Times New Roman" w:hAnsi="Arial" w:cs="Arial"/>
          <w:color w:val="000000" w:themeColor="text1"/>
          <w:sz w:val="24"/>
          <w:szCs w:val="24"/>
          <w:lang w:eastAsia="es-CO"/>
        </w:rPr>
        <w:t>” que activa o desactiva este teclado.</w:t>
      </w:r>
    </w:p>
    <w:p w:rsidR="00383897" w:rsidRPr="00BD520E" w:rsidRDefault="00383897" w:rsidP="00D83087">
      <w:pPr>
        <w:shd w:val="clear" w:color="auto" w:fill="FFFFFF"/>
        <w:spacing w:before="75" w:after="75" w:line="312" w:lineRule="atLeast"/>
        <w:jc w:val="both"/>
        <w:rPr>
          <w:rFonts w:ascii="Arial" w:eastAsia="Times New Roman" w:hAnsi="Arial" w:cs="Arial"/>
          <w:color w:val="000000" w:themeColor="text1"/>
          <w:sz w:val="24"/>
          <w:szCs w:val="24"/>
          <w:lang w:eastAsia="es-CO"/>
        </w:rPr>
      </w:pPr>
      <w:r w:rsidRPr="00BD520E">
        <w:rPr>
          <w:rFonts w:ascii="Arial" w:eastAsia="Times New Roman" w:hAnsi="Arial" w:cs="Arial"/>
          <w:b/>
          <w:bCs/>
          <w:color w:val="000000" w:themeColor="text1"/>
          <w:sz w:val="24"/>
          <w:szCs w:val="24"/>
          <w:lang w:eastAsia="es-CO"/>
        </w:rPr>
        <w:t>Las teclas de función</w:t>
      </w:r>
      <w:r w:rsidRPr="00BD520E">
        <w:rPr>
          <w:rFonts w:ascii="Arial" w:eastAsia="Times New Roman" w:hAnsi="Arial" w:cs="Arial"/>
          <w:color w:val="000000" w:themeColor="text1"/>
          <w:sz w:val="24"/>
          <w:szCs w:val="24"/>
          <w:lang w:eastAsia="es-CO"/>
        </w:rPr>
        <w:t xml:space="preserve"> se sitúan </w:t>
      </w:r>
      <w:proofErr w:type="spellStart"/>
      <w:r w:rsidRPr="00BD520E">
        <w:rPr>
          <w:rFonts w:ascii="Arial" w:eastAsia="Times New Roman" w:hAnsi="Arial" w:cs="Arial"/>
          <w:color w:val="000000" w:themeColor="text1"/>
          <w:sz w:val="24"/>
          <w:szCs w:val="24"/>
          <w:lang w:eastAsia="es-CO"/>
        </w:rPr>
        <w:t>el la</w:t>
      </w:r>
      <w:proofErr w:type="spellEnd"/>
      <w:r w:rsidRPr="00BD520E">
        <w:rPr>
          <w:rFonts w:ascii="Arial" w:eastAsia="Times New Roman" w:hAnsi="Arial" w:cs="Arial"/>
          <w:color w:val="000000" w:themeColor="text1"/>
          <w:sz w:val="24"/>
          <w:szCs w:val="24"/>
          <w:lang w:eastAsia="es-CO"/>
        </w:rPr>
        <w:t xml:space="preserve"> parte superior del teclado alfanumérico, van del F1 al F12, y son teclas que aportan atajos en el uso del sistema informático. Por ejemplo, al pulsar F1 se suele activar la Ayuda del programa que se está usando. Algunos teclados modernos incluyen otro conjunto de teclas en la parte superior a las de función que permiten acceder a Internet, abrir el correo electrónico o controlar la reproducción de archivos multimedia. Estas teclas no tienen un carácter universal y dependen de cada fabricante, pero también se pueden considerar teclas de función.</w:t>
      </w:r>
    </w:p>
    <w:p w:rsidR="00383897" w:rsidRPr="00BD520E" w:rsidRDefault="00383897" w:rsidP="00D83087">
      <w:pPr>
        <w:shd w:val="clear" w:color="auto" w:fill="FFFFFF"/>
        <w:spacing w:before="75" w:after="75" w:line="312" w:lineRule="atLeast"/>
        <w:jc w:val="both"/>
        <w:rPr>
          <w:rFonts w:ascii="Arial" w:eastAsia="Times New Roman" w:hAnsi="Arial" w:cs="Arial"/>
          <w:color w:val="000000" w:themeColor="text1"/>
          <w:sz w:val="24"/>
          <w:szCs w:val="24"/>
          <w:lang w:eastAsia="es-CO"/>
        </w:rPr>
      </w:pPr>
      <w:r w:rsidRPr="00BD520E">
        <w:rPr>
          <w:rFonts w:ascii="Arial" w:eastAsia="Times New Roman" w:hAnsi="Arial" w:cs="Arial"/>
          <w:b/>
          <w:bCs/>
          <w:color w:val="000000" w:themeColor="text1"/>
          <w:sz w:val="24"/>
          <w:szCs w:val="24"/>
          <w:lang w:eastAsia="es-CO"/>
        </w:rPr>
        <w:t>Las teclas de control</w:t>
      </w:r>
      <w:r w:rsidRPr="00BD520E">
        <w:rPr>
          <w:rFonts w:ascii="Arial" w:eastAsia="Times New Roman" w:hAnsi="Arial" w:cs="Arial"/>
          <w:color w:val="000000" w:themeColor="text1"/>
          <w:sz w:val="24"/>
          <w:szCs w:val="24"/>
          <w:lang w:eastAsia="es-CO"/>
        </w:rPr>
        <w:t> se sitúan entre el teclado alfanumérico y el teclado numérico, y bordeando el teclado alfanumérico (</w:t>
      </w:r>
      <w:proofErr w:type="spellStart"/>
      <w:r w:rsidRPr="00BD520E">
        <w:rPr>
          <w:rFonts w:ascii="Arial" w:eastAsia="Times New Roman" w:hAnsi="Arial" w:cs="Arial"/>
          <w:color w:val="000000" w:themeColor="text1"/>
          <w:sz w:val="24"/>
          <w:szCs w:val="24"/>
          <w:lang w:eastAsia="es-CO"/>
        </w:rPr>
        <w:t>Shift</w:t>
      </w:r>
      <w:proofErr w:type="spellEnd"/>
      <w:r w:rsidRPr="00BD520E">
        <w:rPr>
          <w:rFonts w:ascii="Arial" w:eastAsia="Times New Roman" w:hAnsi="Arial" w:cs="Arial"/>
          <w:color w:val="000000" w:themeColor="text1"/>
          <w:sz w:val="24"/>
          <w:szCs w:val="24"/>
          <w:lang w:eastAsia="es-CO"/>
        </w:rPr>
        <w:t xml:space="preserve">, </w:t>
      </w:r>
      <w:proofErr w:type="spellStart"/>
      <w:r w:rsidRPr="00BD520E">
        <w:rPr>
          <w:rFonts w:ascii="Arial" w:eastAsia="Times New Roman" w:hAnsi="Arial" w:cs="Arial"/>
          <w:color w:val="000000" w:themeColor="text1"/>
          <w:sz w:val="24"/>
          <w:szCs w:val="24"/>
          <w:lang w:eastAsia="es-CO"/>
        </w:rPr>
        <w:t>Intro</w:t>
      </w:r>
      <w:proofErr w:type="spellEnd"/>
      <w:r w:rsidRPr="00BD520E">
        <w:rPr>
          <w:rFonts w:ascii="Arial" w:eastAsia="Times New Roman" w:hAnsi="Arial" w:cs="Arial"/>
          <w:color w:val="000000" w:themeColor="text1"/>
          <w:sz w:val="24"/>
          <w:szCs w:val="24"/>
          <w:lang w:eastAsia="es-CO"/>
        </w:rPr>
        <w:t xml:space="preserve">, </w:t>
      </w:r>
      <w:proofErr w:type="spellStart"/>
      <w:r w:rsidRPr="00BD520E">
        <w:rPr>
          <w:rFonts w:ascii="Arial" w:eastAsia="Times New Roman" w:hAnsi="Arial" w:cs="Arial"/>
          <w:color w:val="000000" w:themeColor="text1"/>
          <w:sz w:val="24"/>
          <w:szCs w:val="24"/>
          <w:lang w:eastAsia="es-CO"/>
        </w:rPr>
        <w:t>Insert</w:t>
      </w:r>
      <w:proofErr w:type="spellEnd"/>
      <w:r w:rsidRPr="00BD520E">
        <w:rPr>
          <w:rFonts w:ascii="Arial" w:eastAsia="Times New Roman" w:hAnsi="Arial" w:cs="Arial"/>
          <w:color w:val="000000" w:themeColor="text1"/>
          <w:sz w:val="24"/>
          <w:szCs w:val="24"/>
          <w:lang w:eastAsia="es-CO"/>
        </w:rPr>
        <w:t>, Tabulador...) Estas teclas permiten controlar y actuar con los diferentes programas. De hecho, cambian de función según la aplicación que se está usando.</w:t>
      </w:r>
    </w:p>
    <w:p w:rsidR="00C07DB9" w:rsidRPr="00BD520E" w:rsidRDefault="00C07DB9" w:rsidP="00D83087">
      <w:pPr>
        <w:numPr>
          <w:ilvl w:val="0"/>
          <w:numId w:val="7"/>
        </w:numPr>
        <w:shd w:val="clear" w:color="auto" w:fill="FFFFFF"/>
        <w:spacing w:before="100" w:beforeAutospacing="1" w:after="100" w:afterAutospacing="1" w:line="312" w:lineRule="atLeast"/>
        <w:jc w:val="both"/>
        <w:rPr>
          <w:rFonts w:ascii="Arial" w:eastAsia="Times New Roman" w:hAnsi="Arial" w:cs="Arial"/>
          <w:color w:val="000000" w:themeColor="text1"/>
          <w:sz w:val="24"/>
          <w:szCs w:val="24"/>
          <w:lang w:eastAsia="es-CO"/>
        </w:rPr>
      </w:pPr>
      <w:proofErr w:type="spellStart"/>
      <w:r w:rsidRPr="00BD520E">
        <w:rPr>
          <w:rFonts w:ascii="Arial" w:eastAsia="Times New Roman" w:hAnsi="Arial" w:cs="Arial"/>
          <w:b/>
          <w:bCs/>
          <w:color w:val="000000" w:themeColor="text1"/>
          <w:sz w:val="24"/>
          <w:szCs w:val="24"/>
          <w:lang w:eastAsia="es-CO"/>
        </w:rPr>
        <w:lastRenderedPageBreak/>
        <w:t>Intro</w:t>
      </w:r>
      <w:proofErr w:type="spellEnd"/>
      <w:r w:rsidRPr="00BD520E">
        <w:rPr>
          <w:rFonts w:ascii="Arial" w:eastAsia="Times New Roman" w:hAnsi="Arial" w:cs="Arial"/>
          <w:b/>
          <w:bCs/>
          <w:color w:val="000000" w:themeColor="text1"/>
          <w:sz w:val="24"/>
          <w:szCs w:val="24"/>
          <w:lang w:eastAsia="es-CO"/>
        </w:rPr>
        <w:t xml:space="preserve"> / </w:t>
      </w:r>
      <w:proofErr w:type="spellStart"/>
      <w:r w:rsidRPr="00BD520E">
        <w:rPr>
          <w:rFonts w:ascii="Arial" w:eastAsia="Times New Roman" w:hAnsi="Arial" w:cs="Arial"/>
          <w:b/>
          <w:bCs/>
          <w:color w:val="000000" w:themeColor="text1"/>
          <w:sz w:val="24"/>
          <w:szCs w:val="24"/>
          <w:lang w:eastAsia="es-CO"/>
        </w:rPr>
        <w:t>Enter</w:t>
      </w:r>
      <w:proofErr w:type="spellEnd"/>
      <w:r w:rsidRPr="00BD520E">
        <w:rPr>
          <w:rFonts w:ascii="Arial" w:eastAsia="Times New Roman" w:hAnsi="Arial" w:cs="Arial"/>
          <w:b/>
          <w:bCs/>
          <w:color w:val="000000" w:themeColor="text1"/>
          <w:sz w:val="24"/>
          <w:szCs w:val="24"/>
          <w:lang w:eastAsia="es-CO"/>
        </w:rPr>
        <w:t>:</w:t>
      </w:r>
      <w:r w:rsidRPr="00BD520E">
        <w:rPr>
          <w:rFonts w:ascii="Arial" w:eastAsia="Times New Roman" w:hAnsi="Arial" w:cs="Arial"/>
          <w:color w:val="000000" w:themeColor="text1"/>
          <w:sz w:val="24"/>
          <w:szCs w:val="24"/>
          <w:lang w:eastAsia="es-CO"/>
        </w:rPr>
        <w:t> Tecla para terminar párrafos o introducir datos.</w:t>
      </w:r>
    </w:p>
    <w:p w:rsidR="00C07DB9" w:rsidRPr="00BD520E" w:rsidRDefault="00C07DB9" w:rsidP="00D83087">
      <w:pPr>
        <w:numPr>
          <w:ilvl w:val="0"/>
          <w:numId w:val="7"/>
        </w:numPr>
        <w:shd w:val="clear" w:color="auto" w:fill="FFFFFF"/>
        <w:spacing w:before="100" w:beforeAutospacing="1" w:after="100" w:afterAutospacing="1" w:line="312" w:lineRule="atLeast"/>
        <w:jc w:val="both"/>
        <w:rPr>
          <w:rFonts w:ascii="Arial" w:eastAsia="Times New Roman" w:hAnsi="Arial" w:cs="Arial"/>
          <w:color w:val="000000" w:themeColor="text1"/>
          <w:sz w:val="24"/>
          <w:szCs w:val="24"/>
          <w:lang w:eastAsia="es-CO"/>
        </w:rPr>
      </w:pPr>
      <w:r w:rsidRPr="00BD520E">
        <w:rPr>
          <w:rFonts w:ascii="Arial" w:eastAsia="Times New Roman" w:hAnsi="Arial" w:cs="Arial"/>
          <w:b/>
          <w:bCs/>
          <w:color w:val="000000" w:themeColor="text1"/>
          <w:sz w:val="24"/>
          <w:szCs w:val="24"/>
          <w:lang w:eastAsia="es-CO"/>
        </w:rPr>
        <w:t>Cursores:</w:t>
      </w:r>
      <w:r w:rsidRPr="00BD520E">
        <w:rPr>
          <w:rFonts w:ascii="Arial" w:eastAsia="Times New Roman" w:hAnsi="Arial" w:cs="Arial"/>
          <w:color w:val="000000" w:themeColor="text1"/>
          <w:sz w:val="24"/>
          <w:szCs w:val="24"/>
          <w:lang w:eastAsia="es-CO"/>
        </w:rPr>
        <w:t> Mueven el cursor hacia el lugar deseado (indicado por las flechas)</w:t>
      </w:r>
    </w:p>
    <w:p w:rsidR="00C07DB9" w:rsidRPr="00BD520E" w:rsidRDefault="00C07DB9" w:rsidP="00D83087">
      <w:pPr>
        <w:numPr>
          <w:ilvl w:val="0"/>
          <w:numId w:val="7"/>
        </w:numPr>
        <w:shd w:val="clear" w:color="auto" w:fill="FFFFFF"/>
        <w:spacing w:before="100" w:beforeAutospacing="1" w:after="100" w:afterAutospacing="1" w:line="312" w:lineRule="atLeast"/>
        <w:jc w:val="both"/>
        <w:rPr>
          <w:rFonts w:ascii="Arial" w:eastAsia="Times New Roman" w:hAnsi="Arial" w:cs="Arial"/>
          <w:color w:val="000000" w:themeColor="text1"/>
          <w:sz w:val="24"/>
          <w:szCs w:val="24"/>
          <w:lang w:eastAsia="es-CO"/>
        </w:rPr>
      </w:pPr>
      <w:proofErr w:type="spellStart"/>
      <w:r w:rsidRPr="00BD520E">
        <w:rPr>
          <w:rFonts w:ascii="Arial" w:eastAsia="Times New Roman" w:hAnsi="Arial" w:cs="Arial"/>
          <w:b/>
          <w:bCs/>
          <w:color w:val="000000" w:themeColor="text1"/>
          <w:sz w:val="24"/>
          <w:szCs w:val="24"/>
          <w:lang w:eastAsia="es-CO"/>
        </w:rPr>
        <w:t>Backspace</w:t>
      </w:r>
      <w:proofErr w:type="spellEnd"/>
      <w:r w:rsidRPr="00BD520E">
        <w:rPr>
          <w:rFonts w:ascii="Arial" w:eastAsia="Times New Roman" w:hAnsi="Arial" w:cs="Arial"/>
          <w:b/>
          <w:bCs/>
          <w:color w:val="000000" w:themeColor="text1"/>
          <w:sz w:val="24"/>
          <w:szCs w:val="24"/>
          <w:lang w:eastAsia="es-CO"/>
        </w:rPr>
        <w:t>:</w:t>
      </w:r>
      <w:r w:rsidRPr="00BD520E">
        <w:rPr>
          <w:rFonts w:ascii="Arial" w:eastAsia="Times New Roman" w:hAnsi="Arial" w:cs="Arial"/>
          <w:color w:val="000000" w:themeColor="text1"/>
          <w:sz w:val="24"/>
          <w:szCs w:val="24"/>
          <w:lang w:eastAsia="es-CO"/>
        </w:rPr>
        <w:t> Representado por una flecha en sentido izquierda permite retroceder el cursor hacia la izquierda borrando simultáneamente los caracteres.</w:t>
      </w:r>
    </w:p>
    <w:p w:rsidR="00C07DB9" w:rsidRPr="00BD520E" w:rsidRDefault="00C07DB9" w:rsidP="00D83087">
      <w:pPr>
        <w:numPr>
          <w:ilvl w:val="0"/>
          <w:numId w:val="7"/>
        </w:numPr>
        <w:shd w:val="clear" w:color="auto" w:fill="FFFFFF"/>
        <w:spacing w:before="100" w:beforeAutospacing="1" w:after="100" w:afterAutospacing="1" w:line="312" w:lineRule="atLeast"/>
        <w:jc w:val="both"/>
        <w:rPr>
          <w:rFonts w:ascii="Arial" w:eastAsia="Times New Roman" w:hAnsi="Arial" w:cs="Arial"/>
          <w:color w:val="000000" w:themeColor="text1"/>
          <w:sz w:val="24"/>
          <w:szCs w:val="24"/>
          <w:lang w:eastAsia="es-CO"/>
        </w:rPr>
      </w:pPr>
      <w:proofErr w:type="spellStart"/>
      <w:r w:rsidRPr="00BD520E">
        <w:rPr>
          <w:rFonts w:ascii="Arial" w:eastAsia="Times New Roman" w:hAnsi="Arial" w:cs="Arial"/>
          <w:b/>
          <w:bCs/>
          <w:color w:val="000000" w:themeColor="text1"/>
          <w:sz w:val="24"/>
          <w:szCs w:val="24"/>
          <w:lang w:eastAsia="es-CO"/>
        </w:rPr>
        <w:t>Shift</w:t>
      </w:r>
      <w:proofErr w:type="spellEnd"/>
      <w:r w:rsidRPr="00BD520E">
        <w:rPr>
          <w:rFonts w:ascii="Arial" w:eastAsia="Times New Roman" w:hAnsi="Arial" w:cs="Arial"/>
          <w:b/>
          <w:bCs/>
          <w:color w:val="000000" w:themeColor="text1"/>
          <w:sz w:val="24"/>
          <w:szCs w:val="24"/>
          <w:lang w:eastAsia="es-CO"/>
        </w:rPr>
        <w:t>:</w:t>
      </w:r>
      <w:r w:rsidRPr="00BD520E">
        <w:rPr>
          <w:rFonts w:ascii="Arial" w:eastAsia="Times New Roman" w:hAnsi="Arial" w:cs="Arial"/>
          <w:color w:val="000000" w:themeColor="text1"/>
          <w:sz w:val="24"/>
          <w:szCs w:val="24"/>
          <w:lang w:eastAsia="es-CO"/>
        </w:rPr>
        <w:t> Representado por una flecha hacia arriba permite mientras se mantiene pulsada cambiar de minúsculas a mayúsculas y viceversa.</w:t>
      </w:r>
    </w:p>
    <w:p w:rsidR="00C07DB9" w:rsidRPr="00BD520E" w:rsidRDefault="00C07DB9" w:rsidP="00D83087">
      <w:pPr>
        <w:numPr>
          <w:ilvl w:val="0"/>
          <w:numId w:val="7"/>
        </w:numPr>
        <w:shd w:val="clear" w:color="auto" w:fill="FFFFFF"/>
        <w:spacing w:before="100" w:beforeAutospacing="1" w:after="100" w:afterAutospacing="1" w:line="312" w:lineRule="atLeast"/>
        <w:jc w:val="both"/>
        <w:rPr>
          <w:rFonts w:ascii="Arial" w:eastAsia="Times New Roman" w:hAnsi="Arial" w:cs="Arial"/>
          <w:color w:val="000000" w:themeColor="text1"/>
          <w:sz w:val="24"/>
          <w:szCs w:val="24"/>
          <w:lang w:eastAsia="es-CO"/>
        </w:rPr>
      </w:pPr>
      <w:r w:rsidRPr="00BD520E">
        <w:rPr>
          <w:rFonts w:ascii="Arial" w:eastAsia="Times New Roman" w:hAnsi="Arial" w:cs="Arial"/>
          <w:b/>
          <w:bCs/>
          <w:color w:val="000000" w:themeColor="text1"/>
          <w:sz w:val="24"/>
          <w:szCs w:val="24"/>
          <w:lang w:eastAsia="es-CO"/>
        </w:rPr>
        <w:t>Retroceder:</w:t>
      </w:r>
      <w:r w:rsidRPr="00BD520E">
        <w:rPr>
          <w:rFonts w:ascii="Arial" w:eastAsia="Times New Roman" w:hAnsi="Arial" w:cs="Arial"/>
          <w:color w:val="000000" w:themeColor="text1"/>
          <w:sz w:val="24"/>
          <w:szCs w:val="24"/>
          <w:lang w:eastAsia="es-CO"/>
        </w:rPr>
        <w:t xml:space="preserve"> Se representa por una flecha en sentido izquierdo y está </w:t>
      </w:r>
      <w:proofErr w:type="spellStart"/>
      <w:r w:rsidRPr="00BD520E">
        <w:rPr>
          <w:rFonts w:ascii="Arial" w:eastAsia="Times New Roman" w:hAnsi="Arial" w:cs="Arial"/>
          <w:color w:val="000000" w:themeColor="text1"/>
          <w:sz w:val="24"/>
          <w:szCs w:val="24"/>
          <w:lang w:eastAsia="es-CO"/>
        </w:rPr>
        <w:t>sitúada</w:t>
      </w:r>
      <w:proofErr w:type="spellEnd"/>
      <w:r w:rsidRPr="00BD520E">
        <w:rPr>
          <w:rFonts w:ascii="Arial" w:eastAsia="Times New Roman" w:hAnsi="Arial" w:cs="Arial"/>
          <w:color w:val="000000" w:themeColor="text1"/>
          <w:sz w:val="24"/>
          <w:szCs w:val="24"/>
          <w:lang w:eastAsia="es-CO"/>
        </w:rPr>
        <w:t xml:space="preserve"> sobre la tecla </w:t>
      </w:r>
      <w:proofErr w:type="spellStart"/>
      <w:r w:rsidRPr="00BD520E">
        <w:rPr>
          <w:rFonts w:ascii="Arial" w:eastAsia="Times New Roman" w:hAnsi="Arial" w:cs="Arial"/>
          <w:color w:val="000000" w:themeColor="text1"/>
          <w:sz w:val="24"/>
          <w:szCs w:val="24"/>
          <w:lang w:eastAsia="es-CO"/>
        </w:rPr>
        <w:t>Enter</w:t>
      </w:r>
      <w:proofErr w:type="spellEnd"/>
      <w:r w:rsidRPr="00BD520E">
        <w:rPr>
          <w:rFonts w:ascii="Arial" w:eastAsia="Times New Roman" w:hAnsi="Arial" w:cs="Arial"/>
          <w:color w:val="000000" w:themeColor="text1"/>
          <w:sz w:val="24"/>
          <w:szCs w:val="24"/>
          <w:lang w:eastAsia="es-CO"/>
        </w:rPr>
        <w:t>. Sirve para retroceder el cursor hacia la izquierda borrando los caracteres.</w:t>
      </w:r>
    </w:p>
    <w:p w:rsidR="00C07DB9" w:rsidRPr="00BD520E" w:rsidRDefault="00C07DB9" w:rsidP="00D83087">
      <w:pPr>
        <w:numPr>
          <w:ilvl w:val="0"/>
          <w:numId w:val="7"/>
        </w:numPr>
        <w:shd w:val="clear" w:color="auto" w:fill="FFFFFF"/>
        <w:spacing w:before="100" w:beforeAutospacing="1" w:after="100" w:afterAutospacing="1" w:line="312" w:lineRule="atLeast"/>
        <w:jc w:val="both"/>
        <w:rPr>
          <w:rFonts w:ascii="Arial" w:eastAsia="Times New Roman" w:hAnsi="Arial" w:cs="Arial"/>
          <w:color w:val="000000" w:themeColor="text1"/>
          <w:sz w:val="24"/>
          <w:szCs w:val="24"/>
          <w:lang w:eastAsia="es-CO"/>
        </w:rPr>
      </w:pPr>
      <w:proofErr w:type="spellStart"/>
      <w:r w:rsidRPr="00BD520E">
        <w:rPr>
          <w:rFonts w:ascii="Arial" w:eastAsia="Times New Roman" w:hAnsi="Arial" w:cs="Arial"/>
          <w:b/>
          <w:bCs/>
          <w:color w:val="000000" w:themeColor="text1"/>
          <w:sz w:val="24"/>
          <w:szCs w:val="24"/>
          <w:lang w:eastAsia="es-CO"/>
        </w:rPr>
        <w:t>Insert</w:t>
      </w:r>
      <w:proofErr w:type="spellEnd"/>
      <w:r w:rsidRPr="00BD520E">
        <w:rPr>
          <w:rFonts w:ascii="Arial" w:eastAsia="Times New Roman" w:hAnsi="Arial" w:cs="Arial"/>
          <w:b/>
          <w:bCs/>
          <w:color w:val="000000" w:themeColor="text1"/>
          <w:sz w:val="24"/>
          <w:szCs w:val="24"/>
          <w:lang w:eastAsia="es-CO"/>
        </w:rPr>
        <w:t>: </w:t>
      </w:r>
      <w:r w:rsidRPr="00BD520E">
        <w:rPr>
          <w:rFonts w:ascii="Arial" w:eastAsia="Times New Roman" w:hAnsi="Arial" w:cs="Arial"/>
          <w:color w:val="000000" w:themeColor="text1"/>
          <w:sz w:val="24"/>
          <w:szCs w:val="24"/>
          <w:lang w:eastAsia="es-CO"/>
        </w:rPr>
        <w:t>Esta tecla permite escribir o insertar caracteres a la vez que borra el siguiente carácter, en Microsoft Word y otros programas el programa introduce en la barra inferior la palabra SOB que indica si la tecla está activada o no.</w:t>
      </w:r>
    </w:p>
    <w:p w:rsidR="00C07DB9" w:rsidRPr="00BD520E" w:rsidRDefault="00C07DB9" w:rsidP="00D83087">
      <w:pPr>
        <w:numPr>
          <w:ilvl w:val="0"/>
          <w:numId w:val="7"/>
        </w:numPr>
        <w:shd w:val="clear" w:color="auto" w:fill="FFFFFF"/>
        <w:spacing w:before="100" w:beforeAutospacing="1" w:after="100" w:afterAutospacing="1" w:line="312" w:lineRule="atLeast"/>
        <w:jc w:val="both"/>
        <w:rPr>
          <w:rFonts w:ascii="Arial" w:eastAsia="Times New Roman" w:hAnsi="Arial" w:cs="Arial"/>
          <w:color w:val="000000" w:themeColor="text1"/>
          <w:sz w:val="24"/>
          <w:szCs w:val="24"/>
          <w:lang w:eastAsia="es-CO"/>
        </w:rPr>
      </w:pPr>
      <w:proofErr w:type="spellStart"/>
      <w:r w:rsidRPr="00BD520E">
        <w:rPr>
          <w:rFonts w:ascii="Arial" w:eastAsia="Times New Roman" w:hAnsi="Arial" w:cs="Arial"/>
          <w:b/>
          <w:bCs/>
          <w:color w:val="000000" w:themeColor="text1"/>
          <w:sz w:val="24"/>
          <w:szCs w:val="24"/>
          <w:lang w:eastAsia="es-CO"/>
        </w:rPr>
        <w:t>Tabulador</w:t>
      </w:r>
      <w:proofErr w:type="gramStart"/>
      <w:r w:rsidRPr="00BD520E">
        <w:rPr>
          <w:rFonts w:ascii="Arial" w:eastAsia="Times New Roman" w:hAnsi="Arial" w:cs="Arial"/>
          <w:b/>
          <w:bCs/>
          <w:color w:val="000000" w:themeColor="text1"/>
          <w:sz w:val="24"/>
          <w:szCs w:val="24"/>
          <w:lang w:eastAsia="es-CO"/>
        </w:rPr>
        <w:t>:</w:t>
      </w:r>
      <w:r w:rsidRPr="00BD520E">
        <w:rPr>
          <w:rFonts w:ascii="Arial" w:eastAsia="Times New Roman" w:hAnsi="Arial" w:cs="Arial"/>
          <w:color w:val="000000" w:themeColor="text1"/>
          <w:sz w:val="24"/>
          <w:szCs w:val="24"/>
          <w:lang w:eastAsia="es-CO"/>
        </w:rPr>
        <w:t>Se</w:t>
      </w:r>
      <w:proofErr w:type="spellEnd"/>
      <w:proofErr w:type="gramEnd"/>
      <w:r w:rsidRPr="00BD520E">
        <w:rPr>
          <w:rFonts w:ascii="Arial" w:eastAsia="Times New Roman" w:hAnsi="Arial" w:cs="Arial"/>
          <w:color w:val="000000" w:themeColor="text1"/>
          <w:sz w:val="24"/>
          <w:szCs w:val="24"/>
          <w:lang w:eastAsia="es-CO"/>
        </w:rPr>
        <w:t xml:space="preserve"> representa mediante dos flechas en sentido contrario (izquierda – derecha) Sirve para alinear textos en los procesadores de texto. En el sistema operativo se utiliza para desplazar el cursor por las diferentes ventanas y opciones, es sustituto del ratón por tanto.</w:t>
      </w:r>
    </w:p>
    <w:p w:rsidR="00C07DB9" w:rsidRPr="00BD520E" w:rsidRDefault="00C07DB9" w:rsidP="00D83087">
      <w:pPr>
        <w:numPr>
          <w:ilvl w:val="0"/>
          <w:numId w:val="7"/>
        </w:numPr>
        <w:shd w:val="clear" w:color="auto" w:fill="FFFFFF"/>
        <w:spacing w:before="100" w:beforeAutospacing="1" w:after="100" w:afterAutospacing="1" w:line="312" w:lineRule="atLeast"/>
        <w:jc w:val="both"/>
        <w:rPr>
          <w:rFonts w:ascii="Arial" w:eastAsia="Times New Roman" w:hAnsi="Arial" w:cs="Arial"/>
          <w:color w:val="000000" w:themeColor="text1"/>
          <w:sz w:val="24"/>
          <w:szCs w:val="24"/>
          <w:lang w:eastAsia="es-CO"/>
        </w:rPr>
      </w:pPr>
      <w:proofErr w:type="spellStart"/>
      <w:r w:rsidRPr="00BD520E">
        <w:rPr>
          <w:rFonts w:ascii="Arial" w:eastAsia="Times New Roman" w:hAnsi="Arial" w:cs="Arial"/>
          <w:b/>
          <w:bCs/>
          <w:color w:val="000000" w:themeColor="text1"/>
          <w:sz w:val="24"/>
          <w:szCs w:val="24"/>
          <w:lang w:eastAsia="es-CO"/>
        </w:rPr>
        <w:t>Caps</w:t>
      </w:r>
      <w:proofErr w:type="spellEnd"/>
      <w:r w:rsidRPr="00BD520E">
        <w:rPr>
          <w:rFonts w:ascii="Arial" w:eastAsia="Times New Roman" w:hAnsi="Arial" w:cs="Arial"/>
          <w:b/>
          <w:bCs/>
          <w:color w:val="000000" w:themeColor="text1"/>
          <w:sz w:val="24"/>
          <w:szCs w:val="24"/>
          <w:lang w:eastAsia="es-CO"/>
        </w:rPr>
        <w:t xml:space="preserve"> </w:t>
      </w:r>
      <w:proofErr w:type="spellStart"/>
      <w:r w:rsidRPr="00BD520E">
        <w:rPr>
          <w:rFonts w:ascii="Arial" w:eastAsia="Times New Roman" w:hAnsi="Arial" w:cs="Arial"/>
          <w:b/>
          <w:bCs/>
          <w:color w:val="000000" w:themeColor="text1"/>
          <w:sz w:val="24"/>
          <w:szCs w:val="24"/>
          <w:lang w:eastAsia="es-CO"/>
        </w:rPr>
        <w:t>Lock</w:t>
      </w:r>
      <w:proofErr w:type="spellEnd"/>
      <w:r w:rsidRPr="00BD520E">
        <w:rPr>
          <w:rFonts w:ascii="Arial" w:eastAsia="Times New Roman" w:hAnsi="Arial" w:cs="Arial"/>
          <w:b/>
          <w:bCs/>
          <w:color w:val="000000" w:themeColor="text1"/>
          <w:sz w:val="24"/>
          <w:szCs w:val="24"/>
          <w:lang w:eastAsia="es-CO"/>
        </w:rPr>
        <w:t>: </w:t>
      </w:r>
      <w:r w:rsidRPr="00BD520E">
        <w:rPr>
          <w:rFonts w:ascii="Arial" w:eastAsia="Times New Roman" w:hAnsi="Arial" w:cs="Arial"/>
          <w:color w:val="000000" w:themeColor="text1"/>
          <w:sz w:val="24"/>
          <w:szCs w:val="24"/>
          <w:lang w:eastAsia="es-CO"/>
        </w:rPr>
        <w:t>o “</w:t>
      </w:r>
      <w:proofErr w:type="spellStart"/>
      <w:r w:rsidRPr="00BD520E">
        <w:rPr>
          <w:rFonts w:ascii="Arial" w:eastAsia="Times New Roman" w:hAnsi="Arial" w:cs="Arial"/>
          <w:color w:val="000000" w:themeColor="text1"/>
          <w:sz w:val="24"/>
          <w:szCs w:val="24"/>
          <w:lang w:eastAsia="es-CO"/>
        </w:rPr>
        <w:t>Bloq</w:t>
      </w:r>
      <w:proofErr w:type="spellEnd"/>
      <w:r w:rsidRPr="00BD520E">
        <w:rPr>
          <w:rFonts w:ascii="Arial" w:eastAsia="Times New Roman" w:hAnsi="Arial" w:cs="Arial"/>
          <w:color w:val="000000" w:themeColor="text1"/>
          <w:sz w:val="24"/>
          <w:szCs w:val="24"/>
          <w:lang w:eastAsia="es-CO"/>
        </w:rPr>
        <w:t xml:space="preserve"> </w:t>
      </w:r>
      <w:proofErr w:type="spellStart"/>
      <w:r w:rsidRPr="00BD520E">
        <w:rPr>
          <w:rFonts w:ascii="Arial" w:eastAsia="Times New Roman" w:hAnsi="Arial" w:cs="Arial"/>
          <w:color w:val="000000" w:themeColor="text1"/>
          <w:sz w:val="24"/>
          <w:szCs w:val="24"/>
          <w:lang w:eastAsia="es-CO"/>
        </w:rPr>
        <w:t>mayús</w:t>
      </w:r>
      <w:proofErr w:type="spellEnd"/>
      <w:r w:rsidRPr="00BD520E">
        <w:rPr>
          <w:rFonts w:ascii="Arial" w:eastAsia="Times New Roman" w:hAnsi="Arial" w:cs="Arial"/>
          <w:color w:val="000000" w:themeColor="text1"/>
          <w:sz w:val="24"/>
          <w:szCs w:val="24"/>
          <w:lang w:eastAsia="es-CO"/>
        </w:rPr>
        <w:t xml:space="preserve">”, al pulsar esta tecla se enciende uno de los </w:t>
      </w:r>
      <w:proofErr w:type="spellStart"/>
      <w:r w:rsidRPr="00BD520E">
        <w:rPr>
          <w:rFonts w:ascii="Arial" w:eastAsia="Times New Roman" w:hAnsi="Arial" w:cs="Arial"/>
          <w:color w:val="000000" w:themeColor="text1"/>
          <w:sz w:val="24"/>
          <w:szCs w:val="24"/>
          <w:lang w:eastAsia="es-CO"/>
        </w:rPr>
        <w:t>leds</w:t>
      </w:r>
      <w:proofErr w:type="spellEnd"/>
      <w:r w:rsidRPr="00BD520E">
        <w:rPr>
          <w:rFonts w:ascii="Arial" w:eastAsia="Times New Roman" w:hAnsi="Arial" w:cs="Arial"/>
          <w:color w:val="000000" w:themeColor="text1"/>
          <w:sz w:val="24"/>
          <w:szCs w:val="24"/>
          <w:lang w:eastAsia="es-CO"/>
        </w:rPr>
        <w:t xml:space="preserve"> (lucecitas) del teclado, que indica que está activado el bloqueo de mayúsculas, lo que hace que todo el texto se escriba en mayúsculas (y que al pulsar </w:t>
      </w:r>
      <w:proofErr w:type="spellStart"/>
      <w:r w:rsidRPr="00BD520E">
        <w:rPr>
          <w:rFonts w:ascii="Arial" w:eastAsia="Times New Roman" w:hAnsi="Arial" w:cs="Arial"/>
          <w:color w:val="000000" w:themeColor="text1"/>
          <w:sz w:val="24"/>
          <w:szCs w:val="24"/>
          <w:lang w:eastAsia="es-CO"/>
        </w:rPr>
        <w:t>Shift</w:t>
      </w:r>
      <w:proofErr w:type="spellEnd"/>
      <w:r w:rsidRPr="00BD520E">
        <w:rPr>
          <w:rFonts w:ascii="Arial" w:eastAsia="Times New Roman" w:hAnsi="Arial" w:cs="Arial"/>
          <w:color w:val="000000" w:themeColor="text1"/>
          <w:sz w:val="24"/>
          <w:szCs w:val="24"/>
          <w:lang w:eastAsia="es-CO"/>
        </w:rPr>
        <w:t xml:space="preserve"> se escriba en minúsculas).</w:t>
      </w:r>
    </w:p>
    <w:p w:rsidR="00C07DB9" w:rsidRPr="00BD520E" w:rsidRDefault="00C07DB9" w:rsidP="00D83087">
      <w:pPr>
        <w:numPr>
          <w:ilvl w:val="0"/>
          <w:numId w:val="7"/>
        </w:numPr>
        <w:shd w:val="clear" w:color="auto" w:fill="FFFFFF"/>
        <w:spacing w:before="100" w:beforeAutospacing="1" w:after="100" w:afterAutospacing="1" w:line="312" w:lineRule="atLeast"/>
        <w:jc w:val="both"/>
        <w:rPr>
          <w:rFonts w:ascii="Arial" w:eastAsia="Times New Roman" w:hAnsi="Arial" w:cs="Arial"/>
          <w:color w:val="000000" w:themeColor="text1"/>
          <w:sz w:val="24"/>
          <w:szCs w:val="24"/>
          <w:lang w:eastAsia="es-CO"/>
        </w:rPr>
      </w:pPr>
      <w:proofErr w:type="spellStart"/>
      <w:r w:rsidRPr="00BD520E">
        <w:rPr>
          <w:rFonts w:ascii="Arial" w:eastAsia="Times New Roman" w:hAnsi="Arial" w:cs="Arial"/>
          <w:b/>
          <w:bCs/>
          <w:color w:val="000000" w:themeColor="text1"/>
          <w:sz w:val="24"/>
          <w:szCs w:val="24"/>
          <w:lang w:eastAsia="es-CO"/>
        </w:rPr>
        <w:t>Alt</w:t>
      </w:r>
      <w:proofErr w:type="spellEnd"/>
      <w:r w:rsidRPr="00BD520E">
        <w:rPr>
          <w:rFonts w:ascii="Arial" w:eastAsia="Times New Roman" w:hAnsi="Arial" w:cs="Arial"/>
          <w:b/>
          <w:bCs/>
          <w:color w:val="000000" w:themeColor="text1"/>
          <w:sz w:val="24"/>
          <w:szCs w:val="24"/>
          <w:lang w:eastAsia="es-CO"/>
        </w:rPr>
        <w:t>: </w:t>
      </w:r>
      <w:r w:rsidRPr="00BD520E">
        <w:rPr>
          <w:rFonts w:ascii="Arial" w:eastAsia="Times New Roman" w:hAnsi="Arial" w:cs="Arial"/>
          <w:color w:val="000000" w:themeColor="text1"/>
          <w:sz w:val="24"/>
          <w:szCs w:val="24"/>
          <w:lang w:eastAsia="es-CO"/>
        </w:rPr>
        <w:t>Se usa en combinación con otras teclas para ejecutar funciones del programa (</w:t>
      </w:r>
      <w:proofErr w:type="spellStart"/>
      <w:r w:rsidRPr="00BD520E">
        <w:rPr>
          <w:rFonts w:ascii="Arial" w:eastAsia="Times New Roman" w:hAnsi="Arial" w:cs="Arial"/>
          <w:color w:val="000000" w:themeColor="text1"/>
          <w:sz w:val="24"/>
          <w:szCs w:val="24"/>
          <w:lang w:eastAsia="es-CO"/>
        </w:rPr>
        <w:t>Alt+E</w:t>
      </w:r>
      <w:proofErr w:type="spellEnd"/>
      <w:r w:rsidRPr="00BD520E">
        <w:rPr>
          <w:rFonts w:ascii="Arial" w:eastAsia="Times New Roman" w:hAnsi="Arial" w:cs="Arial"/>
          <w:color w:val="000000" w:themeColor="text1"/>
          <w:sz w:val="24"/>
          <w:szCs w:val="24"/>
          <w:lang w:eastAsia="es-CO"/>
        </w:rPr>
        <w:t xml:space="preserve"> es abrir Edición, </w:t>
      </w:r>
      <w:proofErr w:type="spellStart"/>
      <w:r w:rsidRPr="00BD520E">
        <w:rPr>
          <w:rFonts w:ascii="Arial" w:eastAsia="Times New Roman" w:hAnsi="Arial" w:cs="Arial"/>
          <w:color w:val="000000" w:themeColor="text1"/>
          <w:sz w:val="24"/>
          <w:szCs w:val="24"/>
          <w:lang w:eastAsia="es-CO"/>
        </w:rPr>
        <w:t>Alt+A</w:t>
      </w:r>
      <w:proofErr w:type="spellEnd"/>
      <w:r w:rsidRPr="00BD520E">
        <w:rPr>
          <w:rFonts w:ascii="Arial" w:eastAsia="Times New Roman" w:hAnsi="Arial" w:cs="Arial"/>
          <w:color w:val="000000" w:themeColor="text1"/>
          <w:sz w:val="24"/>
          <w:szCs w:val="24"/>
          <w:lang w:eastAsia="es-CO"/>
        </w:rPr>
        <w:t xml:space="preserve"> es abrir Archivo, </w:t>
      </w:r>
      <w:proofErr w:type="spellStart"/>
      <w:r w:rsidRPr="00BD520E">
        <w:rPr>
          <w:rFonts w:ascii="Arial" w:eastAsia="Times New Roman" w:hAnsi="Arial" w:cs="Arial"/>
          <w:color w:val="000000" w:themeColor="text1"/>
          <w:sz w:val="24"/>
          <w:szCs w:val="24"/>
          <w:lang w:eastAsia="es-CO"/>
        </w:rPr>
        <w:t>Alt+V</w:t>
      </w:r>
      <w:proofErr w:type="spellEnd"/>
      <w:r w:rsidRPr="00BD520E">
        <w:rPr>
          <w:rFonts w:ascii="Arial" w:eastAsia="Times New Roman" w:hAnsi="Arial" w:cs="Arial"/>
          <w:color w:val="000000" w:themeColor="text1"/>
          <w:sz w:val="24"/>
          <w:szCs w:val="24"/>
          <w:lang w:eastAsia="es-CO"/>
        </w:rPr>
        <w:t xml:space="preserve"> abre Ver)</w:t>
      </w:r>
    </w:p>
    <w:p w:rsidR="00C07DB9" w:rsidRPr="00BD520E" w:rsidRDefault="00C07DB9" w:rsidP="00D83087">
      <w:pPr>
        <w:numPr>
          <w:ilvl w:val="0"/>
          <w:numId w:val="7"/>
        </w:numPr>
        <w:shd w:val="clear" w:color="auto" w:fill="FFFFFF"/>
        <w:spacing w:before="100" w:beforeAutospacing="1" w:after="100" w:afterAutospacing="1" w:line="312" w:lineRule="atLeast"/>
        <w:jc w:val="both"/>
        <w:rPr>
          <w:rFonts w:ascii="Arial" w:eastAsia="Times New Roman" w:hAnsi="Arial" w:cs="Arial"/>
          <w:color w:val="000000" w:themeColor="text1"/>
          <w:sz w:val="24"/>
          <w:szCs w:val="24"/>
          <w:lang w:eastAsia="es-CO"/>
        </w:rPr>
      </w:pPr>
      <w:proofErr w:type="spellStart"/>
      <w:r w:rsidRPr="00BD520E">
        <w:rPr>
          <w:rFonts w:ascii="Arial" w:eastAsia="Times New Roman" w:hAnsi="Arial" w:cs="Arial"/>
          <w:b/>
          <w:bCs/>
          <w:color w:val="000000" w:themeColor="text1"/>
          <w:sz w:val="24"/>
          <w:szCs w:val="24"/>
          <w:lang w:eastAsia="es-CO"/>
        </w:rPr>
        <w:t>Alt</w:t>
      </w:r>
      <w:proofErr w:type="spellEnd"/>
      <w:r w:rsidRPr="00BD520E">
        <w:rPr>
          <w:rFonts w:ascii="Arial" w:eastAsia="Times New Roman" w:hAnsi="Arial" w:cs="Arial"/>
          <w:b/>
          <w:bCs/>
          <w:color w:val="000000" w:themeColor="text1"/>
          <w:sz w:val="24"/>
          <w:szCs w:val="24"/>
          <w:lang w:eastAsia="es-CO"/>
        </w:rPr>
        <w:t xml:space="preserve"> Gr: </w:t>
      </w:r>
      <w:r w:rsidRPr="00BD520E">
        <w:rPr>
          <w:rFonts w:ascii="Arial" w:eastAsia="Times New Roman" w:hAnsi="Arial" w:cs="Arial"/>
          <w:color w:val="000000" w:themeColor="text1"/>
          <w:sz w:val="24"/>
          <w:szCs w:val="24"/>
          <w:lang w:eastAsia="es-CO"/>
        </w:rPr>
        <w:t xml:space="preserve">Además de servir como tecla </w:t>
      </w:r>
      <w:proofErr w:type="spellStart"/>
      <w:r w:rsidRPr="00BD520E">
        <w:rPr>
          <w:rFonts w:ascii="Arial" w:eastAsia="Times New Roman" w:hAnsi="Arial" w:cs="Arial"/>
          <w:color w:val="000000" w:themeColor="text1"/>
          <w:sz w:val="24"/>
          <w:szCs w:val="24"/>
          <w:lang w:eastAsia="es-CO"/>
        </w:rPr>
        <w:t>Alt</w:t>
      </w:r>
      <w:proofErr w:type="spellEnd"/>
      <w:r w:rsidRPr="00BD520E">
        <w:rPr>
          <w:rFonts w:ascii="Arial" w:eastAsia="Times New Roman" w:hAnsi="Arial" w:cs="Arial"/>
          <w:color w:val="000000" w:themeColor="text1"/>
          <w:sz w:val="24"/>
          <w:szCs w:val="24"/>
          <w:lang w:eastAsia="es-CO"/>
        </w:rPr>
        <w:t xml:space="preserve"> también sirve en combinación con las teclas que incorporan símbolos en la parte inferior derecha para insertarlos en el documento (símbolos como @, €, #, llaves y corchetes necesitan pulsar </w:t>
      </w:r>
      <w:proofErr w:type="spellStart"/>
      <w:r w:rsidRPr="00BD520E">
        <w:rPr>
          <w:rFonts w:ascii="Arial" w:eastAsia="Times New Roman" w:hAnsi="Arial" w:cs="Arial"/>
          <w:color w:val="000000" w:themeColor="text1"/>
          <w:sz w:val="24"/>
          <w:szCs w:val="24"/>
          <w:lang w:eastAsia="es-CO"/>
        </w:rPr>
        <w:t>Alt</w:t>
      </w:r>
      <w:proofErr w:type="spellEnd"/>
      <w:r w:rsidRPr="00BD520E">
        <w:rPr>
          <w:rFonts w:ascii="Arial" w:eastAsia="Times New Roman" w:hAnsi="Arial" w:cs="Arial"/>
          <w:color w:val="000000" w:themeColor="text1"/>
          <w:sz w:val="24"/>
          <w:szCs w:val="24"/>
          <w:lang w:eastAsia="es-CO"/>
        </w:rPr>
        <w:t xml:space="preserve"> Gr y las teclas que contienen esos símbolos, en este caso 2, E y 3)</w:t>
      </w:r>
    </w:p>
    <w:p w:rsidR="00C07DB9" w:rsidRPr="00BD520E" w:rsidRDefault="00C07DB9" w:rsidP="00D83087">
      <w:pPr>
        <w:numPr>
          <w:ilvl w:val="0"/>
          <w:numId w:val="7"/>
        </w:numPr>
        <w:shd w:val="clear" w:color="auto" w:fill="FFFFFF"/>
        <w:spacing w:before="100" w:beforeAutospacing="1" w:after="100" w:afterAutospacing="1" w:line="312" w:lineRule="atLeast"/>
        <w:jc w:val="both"/>
        <w:rPr>
          <w:rFonts w:ascii="Arial" w:eastAsia="Times New Roman" w:hAnsi="Arial" w:cs="Arial"/>
          <w:color w:val="000000" w:themeColor="text1"/>
          <w:sz w:val="24"/>
          <w:szCs w:val="24"/>
          <w:lang w:eastAsia="es-CO"/>
        </w:rPr>
      </w:pPr>
      <w:r w:rsidRPr="00BD520E">
        <w:rPr>
          <w:rFonts w:ascii="Arial" w:eastAsia="Times New Roman" w:hAnsi="Arial" w:cs="Arial"/>
          <w:b/>
          <w:bCs/>
          <w:color w:val="000000" w:themeColor="text1"/>
          <w:sz w:val="24"/>
          <w:szCs w:val="24"/>
          <w:lang w:eastAsia="es-CO"/>
        </w:rPr>
        <w:t>Control: </w:t>
      </w:r>
      <w:r w:rsidRPr="00BD520E">
        <w:rPr>
          <w:rFonts w:ascii="Arial" w:eastAsia="Times New Roman" w:hAnsi="Arial" w:cs="Arial"/>
          <w:color w:val="000000" w:themeColor="text1"/>
          <w:sz w:val="24"/>
          <w:szCs w:val="24"/>
          <w:lang w:eastAsia="es-CO"/>
        </w:rPr>
        <w:t>Se utiliza en combinación con otras teclas para activar distintas funciones del programa. (</w:t>
      </w:r>
      <w:proofErr w:type="spellStart"/>
      <w:r w:rsidRPr="00BD520E">
        <w:rPr>
          <w:rFonts w:ascii="Arial" w:eastAsia="Times New Roman" w:hAnsi="Arial" w:cs="Arial"/>
          <w:color w:val="000000" w:themeColor="text1"/>
          <w:sz w:val="24"/>
          <w:szCs w:val="24"/>
          <w:lang w:eastAsia="es-CO"/>
        </w:rPr>
        <w:t>Control+C</w:t>
      </w:r>
      <w:proofErr w:type="spellEnd"/>
      <w:r w:rsidRPr="00BD520E">
        <w:rPr>
          <w:rFonts w:ascii="Arial" w:eastAsia="Times New Roman" w:hAnsi="Arial" w:cs="Arial"/>
          <w:color w:val="000000" w:themeColor="text1"/>
          <w:sz w:val="24"/>
          <w:szCs w:val="24"/>
          <w:lang w:eastAsia="es-CO"/>
        </w:rPr>
        <w:t xml:space="preserve"> es copiar, </w:t>
      </w:r>
      <w:proofErr w:type="spellStart"/>
      <w:r w:rsidRPr="00BD520E">
        <w:rPr>
          <w:rFonts w:ascii="Arial" w:eastAsia="Times New Roman" w:hAnsi="Arial" w:cs="Arial"/>
          <w:color w:val="000000" w:themeColor="text1"/>
          <w:sz w:val="24"/>
          <w:szCs w:val="24"/>
          <w:lang w:eastAsia="es-CO"/>
        </w:rPr>
        <w:t>Control+X</w:t>
      </w:r>
      <w:proofErr w:type="spellEnd"/>
      <w:r w:rsidRPr="00BD520E">
        <w:rPr>
          <w:rFonts w:ascii="Arial" w:eastAsia="Times New Roman" w:hAnsi="Arial" w:cs="Arial"/>
          <w:color w:val="000000" w:themeColor="text1"/>
          <w:sz w:val="24"/>
          <w:szCs w:val="24"/>
          <w:lang w:eastAsia="es-CO"/>
        </w:rPr>
        <w:t xml:space="preserve"> es cortar y </w:t>
      </w:r>
      <w:proofErr w:type="spellStart"/>
      <w:r w:rsidRPr="00BD520E">
        <w:rPr>
          <w:rFonts w:ascii="Arial" w:eastAsia="Times New Roman" w:hAnsi="Arial" w:cs="Arial"/>
          <w:color w:val="000000" w:themeColor="text1"/>
          <w:sz w:val="24"/>
          <w:szCs w:val="24"/>
          <w:lang w:eastAsia="es-CO"/>
        </w:rPr>
        <w:t>Control+V</w:t>
      </w:r>
      <w:proofErr w:type="spellEnd"/>
      <w:r w:rsidRPr="00BD520E">
        <w:rPr>
          <w:rFonts w:ascii="Arial" w:eastAsia="Times New Roman" w:hAnsi="Arial" w:cs="Arial"/>
          <w:color w:val="000000" w:themeColor="text1"/>
          <w:sz w:val="24"/>
          <w:szCs w:val="24"/>
          <w:lang w:eastAsia="es-CO"/>
        </w:rPr>
        <w:t xml:space="preserve"> es pegar en Windows)</w:t>
      </w:r>
    </w:p>
    <w:p w:rsidR="00C07DB9" w:rsidRPr="00BD520E" w:rsidRDefault="00C07DB9" w:rsidP="00D83087">
      <w:pPr>
        <w:numPr>
          <w:ilvl w:val="0"/>
          <w:numId w:val="7"/>
        </w:numPr>
        <w:shd w:val="clear" w:color="auto" w:fill="FFFFFF"/>
        <w:spacing w:before="100" w:beforeAutospacing="1" w:after="100" w:afterAutospacing="1" w:line="312" w:lineRule="atLeast"/>
        <w:jc w:val="both"/>
        <w:rPr>
          <w:rFonts w:ascii="Arial" w:eastAsia="Times New Roman" w:hAnsi="Arial" w:cs="Arial"/>
          <w:color w:val="000000" w:themeColor="text1"/>
          <w:sz w:val="24"/>
          <w:szCs w:val="24"/>
          <w:lang w:eastAsia="es-CO"/>
        </w:rPr>
      </w:pPr>
      <w:proofErr w:type="spellStart"/>
      <w:r w:rsidRPr="00BD520E">
        <w:rPr>
          <w:rFonts w:ascii="Arial" w:eastAsia="Times New Roman" w:hAnsi="Arial" w:cs="Arial"/>
          <w:b/>
          <w:bCs/>
          <w:color w:val="000000" w:themeColor="text1"/>
          <w:sz w:val="24"/>
          <w:szCs w:val="24"/>
          <w:lang w:eastAsia="es-CO"/>
        </w:rPr>
        <w:t>Supr</w:t>
      </w:r>
      <w:proofErr w:type="spellEnd"/>
      <w:r w:rsidRPr="00BD520E">
        <w:rPr>
          <w:rFonts w:ascii="Arial" w:eastAsia="Times New Roman" w:hAnsi="Arial" w:cs="Arial"/>
          <w:b/>
          <w:bCs/>
          <w:color w:val="000000" w:themeColor="text1"/>
          <w:sz w:val="24"/>
          <w:szCs w:val="24"/>
          <w:lang w:eastAsia="es-CO"/>
        </w:rPr>
        <w:t>: </w:t>
      </w:r>
      <w:r w:rsidRPr="00BD520E">
        <w:rPr>
          <w:rFonts w:ascii="Arial" w:eastAsia="Times New Roman" w:hAnsi="Arial" w:cs="Arial"/>
          <w:color w:val="000000" w:themeColor="text1"/>
          <w:sz w:val="24"/>
          <w:szCs w:val="24"/>
          <w:lang w:eastAsia="es-CO"/>
        </w:rPr>
        <w:t xml:space="preserve">La tecla suprimir, como bien indica su nombre sirve para borrar. </w:t>
      </w:r>
      <w:proofErr w:type="gramStart"/>
      <w:r w:rsidRPr="00BD520E">
        <w:rPr>
          <w:rFonts w:ascii="Arial" w:eastAsia="Times New Roman" w:hAnsi="Arial" w:cs="Arial"/>
          <w:color w:val="000000" w:themeColor="text1"/>
          <w:sz w:val="24"/>
          <w:szCs w:val="24"/>
          <w:lang w:eastAsia="es-CO"/>
        </w:rPr>
        <w:t>Tanto</w:t>
      </w:r>
      <w:proofErr w:type="gramEnd"/>
      <w:r w:rsidRPr="00BD520E">
        <w:rPr>
          <w:rFonts w:ascii="Arial" w:eastAsia="Times New Roman" w:hAnsi="Arial" w:cs="Arial"/>
          <w:color w:val="000000" w:themeColor="text1"/>
          <w:sz w:val="24"/>
          <w:szCs w:val="24"/>
          <w:lang w:eastAsia="es-CO"/>
        </w:rPr>
        <w:t xml:space="preserve"> campos en tablas, como caracteres en procesadores.</w:t>
      </w:r>
    </w:p>
    <w:p w:rsidR="00C07DB9" w:rsidRPr="00BD520E" w:rsidRDefault="00C07DB9" w:rsidP="00D83087">
      <w:pPr>
        <w:numPr>
          <w:ilvl w:val="0"/>
          <w:numId w:val="7"/>
        </w:numPr>
        <w:shd w:val="clear" w:color="auto" w:fill="FFFFFF"/>
        <w:spacing w:before="100" w:beforeAutospacing="1" w:after="100" w:afterAutospacing="1" w:line="312" w:lineRule="atLeast"/>
        <w:jc w:val="both"/>
        <w:rPr>
          <w:rFonts w:ascii="Arial" w:eastAsia="Times New Roman" w:hAnsi="Arial" w:cs="Arial"/>
          <w:color w:val="000000" w:themeColor="text1"/>
          <w:sz w:val="24"/>
          <w:szCs w:val="24"/>
          <w:lang w:eastAsia="es-CO"/>
        </w:rPr>
      </w:pPr>
      <w:proofErr w:type="spellStart"/>
      <w:r w:rsidRPr="00BD520E">
        <w:rPr>
          <w:rFonts w:ascii="Arial" w:eastAsia="Times New Roman" w:hAnsi="Arial" w:cs="Arial"/>
          <w:b/>
          <w:bCs/>
          <w:color w:val="000000" w:themeColor="text1"/>
          <w:sz w:val="24"/>
          <w:szCs w:val="24"/>
          <w:lang w:eastAsia="es-CO"/>
        </w:rPr>
        <w:t>Esc</w:t>
      </w:r>
      <w:proofErr w:type="spellEnd"/>
      <w:r w:rsidRPr="00BD520E">
        <w:rPr>
          <w:rFonts w:ascii="Arial" w:eastAsia="Times New Roman" w:hAnsi="Arial" w:cs="Arial"/>
          <w:b/>
          <w:bCs/>
          <w:color w:val="000000" w:themeColor="text1"/>
          <w:sz w:val="24"/>
          <w:szCs w:val="24"/>
          <w:lang w:eastAsia="es-CO"/>
        </w:rPr>
        <w:t>: </w:t>
      </w:r>
      <w:r w:rsidRPr="00BD520E">
        <w:rPr>
          <w:rFonts w:ascii="Arial" w:eastAsia="Times New Roman" w:hAnsi="Arial" w:cs="Arial"/>
          <w:color w:val="000000" w:themeColor="text1"/>
          <w:sz w:val="24"/>
          <w:szCs w:val="24"/>
          <w:lang w:eastAsia="es-CO"/>
        </w:rPr>
        <w:t>Escape es una tecla que sirve para cancelar procesos y acciones en progreso, también sirve para cerrar cuadros de diálogo o ventanas.</w:t>
      </w:r>
    </w:p>
    <w:p w:rsidR="00C07DB9" w:rsidRPr="00BD520E" w:rsidRDefault="00C07DB9" w:rsidP="00D83087">
      <w:pPr>
        <w:numPr>
          <w:ilvl w:val="0"/>
          <w:numId w:val="7"/>
        </w:numPr>
        <w:shd w:val="clear" w:color="auto" w:fill="FFFFFF"/>
        <w:spacing w:before="100" w:beforeAutospacing="1" w:after="100" w:afterAutospacing="1" w:line="312" w:lineRule="atLeast"/>
        <w:jc w:val="both"/>
        <w:rPr>
          <w:rFonts w:ascii="Arial" w:eastAsia="Times New Roman" w:hAnsi="Arial" w:cs="Arial"/>
          <w:color w:val="000000" w:themeColor="text1"/>
          <w:sz w:val="24"/>
          <w:szCs w:val="24"/>
          <w:lang w:eastAsia="es-CO"/>
        </w:rPr>
      </w:pPr>
      <w:r w:rsidRPr="00BD520E">
        <w:rPr>
          <w:rFonts w:ascii="Arial" w:eastAsia="Times New Roman" w:hAnsi="Arial" w:cs="Arial"/>
          <w:b/>
          <w:bCs/>
          <w:color w:val="000000" w:themeColor="text1"/>
          <w:sz w:val="24"/>
          <w:szCs w:val="24"/>
          <w:lang w:eastAsia="es-CO"/>
        </w:rPr>
        <w:t>Inicio:</w:t>
      </w:r>
      <w:r w:rsidRPr="00BD520E">
        <w:rPr>
          <w:rFonts w:ascii="Arial" w:eastAsia="Times New Roman" w:hAnsi="Arial" w:cs="Arial"/>
          <w:color w:val="000000" w:themeColor="text1"/>
          <w:sz w:val="24"/>
          <w:szCs w:val="24"/>
          <w:lang w:eastAsia="es-CO"/>
        </w:rPr>
        <w:t> Esta tecla te sitúa al principio de una línea o de un documento, dependiendo del programa que estés utilizando.</w:t>
      </w:r>
    </w:p>
    <w:p w:rsidR="00C07DB9" w:rsidRPr="00BD520E" w:rsidRDefault="00C07DB9" w:rsidP="00D83087">
      <w:pPr>
        <w:numPr>
          <w:ilvl w:val="0"/>
          <w:numId w:val="7"/>
        </w:numPr>
        <w:shd w:val="clear" w:color="auto" w:fill="FFFFFF"/>
        <w:spacing w:before="100" w:beforeAutospacing="1" w:after="100" w:afterAutospacing="1" w:line="312" w:lineRule="atLeast"/>
        <w:jc w:val="both"/>
        <w:rPr>
          <w:rFonts w:ascii="Arial" w:eastAsia="Times New Roman" w:hAnsi="Arial" w:cs="Arial"/>
          <w:color w:val="000000" w:themeColor="text1"/>
          <w:sz w:val="24"/>
          <w:szCs w:val="24"/>
          <w:lang w:eastAsia="es-CO"/>
        </w:rPr>
      </w:pPr>
      <w:r w:rsidRPr="00BD520E">
        <w:rPr>
          <w:rFonts w:ascii="Arial" w:eastAsia="Times New Roman" w:hAnsi="Arial" w:cs="Arial"/>
          <w:b/>
          <w:bCs/>
          <w:color w:val="000000" w:themeColor="text1"/>
          <w:sz w:val="24"/>
          <w:szCs w:val="24"/>
          <w:lang w:eastAsia="es-CO"/>
        </w:rPr>
        <w:t>Fin:</w:t>
      </w:r>
      <w:r w:rsidRPr="00BD520E">
        <w:rPr>
          <w:rFonts w:ascii="Arial" w:eastAsia="Times New Roman" w:hAnsi="Arial" w:cs="Arial"/>
          <w:color w:val="000000" w:themeColor="text1"/>
          <w:sz w:val="24"/>
          <w:szCs w:val="24"/>
          <w:lang w:eastAsia="es-CO"/>
        </w:rPr>
        <w:t> Su función es la contraria a la tecla Inicio, y te sitúa en el final.</w:t>
      </w:r>
    </w:p>
    <w:p w:rsidR="00C07DB9" w:rsidRPr="00BD520E" w:rsidRDefault="00C07DB9" w:rsidP="00D83087">
      <w:pPr>
        <w:numPr>
          <w:ilvl w:val="0"/>
          <w:numId w:val="7"/>
        </w:numPr>
        <w:shd w:val="clear" w:color="auto" w:fill="FFFFFF"/>
        <w:spacing w:before="100" w:beforeAutospacing="1" w:after="100" w:afterAutospacing="1" w:line="312" w:lineRule="atLeast"/>
        <w:jc w:val="both"/>
        <w:rPr>
          <w:rFonts w:ascii="Arial" w:eastAsia="Times New Roman" w:hAnsi="Arial" w:cs="Arial"/>
          <w:color w:val="000000" w:themeColor="text1"/>
          <w:sz w:val="24"/>
          <w:szCs w:val="24"/>
          <w:lang w:eastAsia="es-CO"/>
        </w:rPr>
      </w:pPr>
      <w:r w:rsidRPr="00BD520E">
        <w:rPr>
          <w:rFonts w:ascii="Arial" w:eastAsia="Times New Roman" w:hAnsi="Arial" w:cs="Arial"/>
          <w:b/>
          <w:bCs/>
          <w:color w:val="000000" w:themeColor="text1"/>
          <w:sz w:val="24"/>
          <w:szCs w:val="24"/>
          <w:lang w:eastAsia="es-CO"/>
        </w:rPr>
        <w:t xml:space="preserve">Re </w:t>
      </w:r>
      <w:proofErr w:type="spellStart"/>
      <w:r w:rsidRPr="00BD520E">
        <w:rPr>
          <w:rFonts w:ascii="Arial" w:eastAsia="Times New Roman" w:hAnsi="Arial" w:cs="Arial"/>
          <w:b/>
          <w:bCs/>
          <w:color w:val="000000" w:themeColor="text1"/>
          <w:sz w:val="24"/>
          <w:szCs w:val="24"/>
          <w:lang w:eastAsia="es-CO"/>
        </w:rPr>
        <w:t>Pág</w:t>
      </w:r>
      <w:proofErr w:type="spellEnd"/>
      <w:r w:rsidRPr="00BD520E">
        <w:rPr>
          <w:rFonts w:ascii="Arial" w:eastAsia="Times New Roman" w:hAnsi="Arial" w:cs="Arial"/>
          <w:b/>
          <w:bCs/>
          <w:color w:val="000000" w:themeColor="text1"/>
          <w:sz w:val="24"/>
          <w:szCs w:val="24"/>
          <w:lang w:eastAsia="es-CO"/>
        </w:rPr>
        <w:t>:</w:t>
      </w:r>
      <w:r w:rsidRPr="00BD520E">
        <w:rPr>
          <w:rFonts w:ascii="Arial" w:eastAsia="Times New Roman" w:hAnsi="Arial" w:cs="Arial"/>
          <w:color w:val="000000" w:themeColor="text1"/>
          <w:sz w:val="24"/>
          <w:szCs w:val="24"/>
          <w:lang w:eastAsia="es-CO"/>
        </w:rPr>
        <w:t> Retrocede una página.</w:t>
      </w:r>
    </w:p>
    <w:p w:rsidR="00C07DB9" w:rsidRPr="00BD520E" w:rsidRDefault="00C07DB9" w:rsidP="00D83087">
      <w:pPr>
        <w:numPr>
          <w:ilvl w:val="0"/>
          <w:numId w:val="7"/>
        </w:numPr>
        <w:shd w:val="clear" w:color="auto" w:fill="FFFFFF"/>
        <w:spacing w:before="100" w:beforeAutospacing="1" w:after="100" w:afterAutospacing="1" w:line="312" w:lineRule="atLeast"/>
        <w:jc w:val="both"/>
        <w:rPr>
          <w:rFonts w:ascii="Arial" w:eastAsia="Times New Roman" w:hAnsi="Arial" w:cs="Arial"/>
          <w:color w:val="000000" w:themeColor="text1"/>
          <w:sz w:val="24"/>
          <w:szCs w:val="24"/>
          <w:lang w:eastAsia="es-CO"/>
        </w:rPr>
      </w:pPr>
      <w:proofErr w:type="spellStart"/>
      <w:r w:rsidRPr="00BD520E">
        <w:rPr>
          <w:rFonts w:ascii="Arial" w:eastAsia="Times New Roman" w:hAnsi="Arial" w:cs="Arial"/>
          <w:b/>
          <w:bCs/>
          <w:color w:val="000000" w:themeColor="text1"/>
          <w:sz w:val="24"/>
          <w:szCs w:val="24"/>
          <w:lang w:eastAsia="es-CO"/>
        </w:rPr>
        <w:t>Av</w:t>
      </w:r>
      <w:proofErr w:type="spellEnd"/>
      <w:r w:rsidRPr="00BD520E">
        <w:rPr>
          <w:rFonts w:ascii="Arial" w:eastAsia="Times New Roman" w:hAnsi="Arial" w:cs="Arial"/>
          <w:b/>
          <w:bCs/>
          <w:color w:val="000000" w:themeColor="text1"/>
          <w:sz w:val="24"/>
          <w:szCs w:val="24"/>
          <w:lang w:eastAsia="es-CO"/>
        </w:rPr>
        <w:t xml:space="preserve"> </w:t>
      </w:r>
      <w:proofErr w:type="spellStart"/>
      <w:r w:rsidRPr="00BD520E">
        <w:rPr>
          <w:rFonts w:ascii="Arial" w:eastAsia="Times New Roman" w:hAnsi="Arial" w:cs="Arial"/>
          <w:b/>
          <w:bCs/>
          <w:color w:val="000000" w:themeColor="text1"/>
          <w:sz w:val="24"/>
          <w:szCs w:val="24"/>
          <w:lang w:eastAsia="es-CO"/>
        </w:rPr>
        <w:t>Pág</w:t>
      </w:r>
      <w:proofErr w:type="spellEnd"/>
      <w:r w:rsidRPr="00BD520E">
        <w:rPr>
          <w:rFonts w:ascii="Arial" w:eastAsia="Times New Roman" w:hAnsi="Arial" w:cs="Arial"/>
          <w:b/>
          <w:bCs/>
          <w:color w:val="000000" w:themeColor="text1"/>
          <w:sz w:val="24"/>
          <w:szCs w:val="24"/>
          <w:lang w:eastAsia="es-CO"/>
        </w:rPr>
        <w:t>:</w:t>
      </w:r>
      <w:r w:rsidRPr="00BD520E">
        <w:rPr>
          <w:rFonts w:ascii="Arial" w:eastAsia="Times New Roman" w:hAnsi="Arial" w:cs="Arial"/>
          <w:color w:val="000000" w:themeColor="text1"/>
          <w:sz w:val="24"/>
          <w:szCs w:val="24"/>
          <w:lang w:eastAsia="es-CO"/>
        </w:rPr>
        <w:t> Avanza una página.</w:t>
      </w:r>
    </w:p>
    <w:p w:rsidR="00C07DB9" w:rsidRPr="00BD520E" w:rsidRDefault="00C07DB9" w:rsidP="00D83087">
      <w:pPr>
        <w:numPr>
          <w:ilvl w:val="0"/>
          <w:numId w:val="7"/>
        </w:numPr>
        <w:shd w:val="clear" w:color="auto" w:fill="FFFFFF"/>
        <w:spacing w:before="100" w:beforeAutospacing="1" w:after="100" w:afterAutospacing="1" w:line="312" w:lineRule="atLeast"/>
        <w:jc w:val="both"/>
        <w:rPr>
          <w:rFonts w:ascii="Arial" w:eastAsia="Times New Roman" w:hAnsi="Arial" w:cs="Arial"/>
          <w:color w:val="000000" w:themeColor="text1"/>
          <w:sz w:val="24"/>
          <w:szCs w:val="24"/>
          <w:lang w:eastAsia="es-CO"/>
        </w:rPr>
      </w:pPr>
      <w:proofErr w:type="spellStart"/>
      <w:r w:rsidRPr="00BD520E">
        <w:rPr>
          <w:rFonts w:ascii="Arial" w:eastAsia="Times New Roman" w:hAnsi="Arial" w:cs="Arial"/>
          <w:b/>
          <w:bCs/>
          <w:color w:val="000000" w:themeColor="text1"/>
          <w:sz w:val="24"/>
          <w:szCs w:val="24"/>
          <w:lang w:eastAsia="es-CO"/>
        </w:rPr>
        <w:t>Impr</w:t>
      </w:r>
      <w:proofErr w:type="spellEnd"/>
      <w:r w:rsidRPr="00BD520E">
        <w:rPr>
          <w:rFonts w:ascii="Arial" w:eastAsia="Times New Roman" w:hAnsi="Arial" w:cs="Arial"/>
          <w:b/>
          <w:bCs/>
          <w:color w:val="000000" w:themeColor="text1"/>
          <w:sz w:val="24"/>
          <w:szCs w:val="24"/>
          <w:lang w:eastAsia="es-CO"/>
        </w:rPr>
        <w:t xml:space="preserve"> </w:t>
      </w:r>
      <w:proofErr w:type="spellStart"/>
      <w:r w:rsidRPr="00BD520E">
        <w:rPr>
          <w:rFonts w:ascii="Arial" w:eastAsia="Times New Roman" w:hAnsi="Arial" w:cs="Arial"/>
          <w:b/>
          <w:bCs/>
          <w:color w:val="000000" w:themeColor="text1"/>
          <w:sz w:val="24"/>
          <w:szCs w:val="24"/>
          <w:lang w:eastAsia="es-CO"/>
        </w:rPr>
        <w:t>pant</w:t>
      </w:r>
      <w:proofErr w:type="spellEnd"/>
      <w:r w:rsidRPr="00BD520E">
        <w:rPr>
          <w:rFonts w:ascii="Arial" w:eastAsia="Times New Roman" w:hAnsi="Arial" w:cs="Arial"/>
          <w:b/>
          <w:bCs/>
          <w:color w:val="000000" w:themeColor="text1"/>
          <w:sz w:val="24"/>
          <w:szCs w:val="24"/>
          <w:lang w:eastAsia="es-CO"/>
        </w:rPr>
        <w:t>:</w:t>
      </w:r>
      <w:r w:rsidRPr="00BD520E">
        <w:rPr>
          <w:rFonts w:ascii="Arial" w:eastAsia="Times New Roman" w:hAnsi="Arial" w:cs="Arial"/>
          <w:color w:val="000000" w:themeColor="text1"/>
          <w:sz w:val="24"/>
          <w:szCs w:val="24"/>
          <w:lang w:eastAsia="es-CO"/>
        </w:rPr>
        <w:t> También “</w:t>
      </w:r>
      <w:proofErr w:type="spellStart"/>
      <w:r w:rsidRPr="00BD520E">
        <w:rPr>
          <w:rFonts w:ascii="Arial" w:eastAsia="Times New Roman" w:hAnsi="Arial" w:cs="Arial"/>
          <w:color w:val="000000" w:themeColor="text1"/>
          <w:sz w:val="24"/>
          <w:szCs w:val="24"/>
          <w:lang w:eastAsia="es-CO"/>
        </w:rPr>
        <w:t>Pet</w:t>
      </w:r>
      <w:proofErr w:type="spellEnd"/>
      <w:r w:rsidRPr="00BD520E">
        <w:rPr>
          <w:rFonts w:ascii="Arial" w:eastAsia="Times New Roman" w:hAnsi="Arial" w:cs="Arial"/>
          <w:color w:val="000000" w:themeColor="text1"/>
          <w:sz w:val="24"/>
          <w:szCs w:val="24"/>
          <w:lang w:eastAsia="es-CO"/>
        </w:rPr>
        <w:t xml:space="preserve"> </w:t>
      </w:r>
      <w:proofErr w:type="spellStart"/>
      <w:r w:rsidRPr="00BD520E">
        <w:rPr>
          <w:rFonts w:ascii="Arial" w:eastAsia="Times New Roman" w:hAnsi="Arial" w:cs="Arial"/>
          <w:color w:val="000000" w:themeColor="text1"/>
          <w:sz w:val="24"/>
          <w:szCs w:val="24"/>
          <w:lang w:eastAsia="es-CO"/>
        </w:rPr>
        <w:t>Sis</w:t>
      </w:r>
      <w:proofErr w:type="spellEnd"/>
      <w:r w:rsidRPr="00BD520E">
        <w:rPr>
          <w:rFonts w:ascii="Arial" w:eastAsia="Times New Roman" w:hAnsi="Arial" w:cs="Arial"/>
          <w:color w:val="000000" w:themeColor="text1"/>
          <w:sz w:val="24"/>
          <w:szCs w:val="24"/>
          <w:lang w:eastAsia="es-CO"/>
        </w:rPr>
        <w:t>”, significa imprimir pantalla, su función es copiar lo que aparece en pantalla como una imagen. Se guarda en el portapapeles y lo puedes pegar en cualquier documento que permita pegar imágenes.</w:t>
      </w:r>
    </w:p>
    <w:p w:rsidR="00C07DB9" w:rsidRPr="00BD520E" w:rsidRDefault="00C07DB9" w:rsidP="00D83087">
      <w:pPr>
        <w:numPr>
          <w:ilvl w:val="0"/>
          <w:numId w:val="7"/>
        </w:numPr>
        <w:shd w:val="clear" w:color="auto" w:fill="FFFFFF"/>
        <w:spacing w:before="100" w:beforeAutospacing="1" w:after="100" w:afterAutospacing="1" w:line="312" w:lineRule="atLeast"/>
        <w:jc w:val="both"/>
        <w:rPr>
          <w:rFonts w:ascii="Arial" w:eastAsia="Times New Roman" w:hAnsi="Arial" w:cs="Arial"/>
          <w:color w:val="000000" w:themeColor="text1"/>
          <w:sz w:val="24"/>
          <w:szCs w:val="24"/>
          <w:lang w:eastAsia="es-CO"/>
        </w:rPr>
      </w:pPr>
      <w:proofErr w:type="spellStart"/>
      <w:r w:rsidRPr="00BD520E">
        <w:rPr>
          <w:rFonts w:ascii="Arial" w:eastAsia="Times New Roman" w:hAnsi="Arial" w:cs="Arial"/>
          <w:b/>
          <w:bCs/>
          <w:color w:val="000000" w:themeColor="text1"/>
          <w:sz w:val="24"/>
          <w:szCs w:val="24"/>
          <w:lang w:eastAsia="es-CO"/>
        </w:rPr>
        <w:t>Bloq</w:t>
      </w:r>
      <w:proofErr w:type="spellEnd"/>
      <w:r w:rsidRPr="00BD520E">
        <w:rPr>
          <w:rFonts w:ascii="Arial" w:eastAsia="Times New Roman" w:hAnsi="Arial" w:cs="Arial"/>
          <w:b/>
          <w:bCs/>
          <w:color w:val="000000" w:themeColor="text1"/>
          <w:sz w:val="24"/>
          <w:szCs w:val="24"/>
          <w:lang w:eastAsia="es-CO"/>
        </w:rPr>
        <w:t xml:space="preserve"> </w:t>
      </w:r>
      <w:proofErr w:type="spellStart"/>
      <w:r w:rsidRPr="00BD520E">
        <w:rPr>
          <w:rFonts w:ascii="Arial" w:eastAsia="Times New Roman" w:hAnsi="Arial" w:cs="Arial"/>
          <w:b/>
          <w:bCs/>
          <w:color w:val="000000" w:themeColor="text1"/>
          <w:sz w:val="24"/>
          <w:szCs w:val="24"/>
          <w:lang w:eastAsia="es-CO"/>
        </w:rPr>
        <w:t>despl</w:t>
      </w:r>
      <w:proofErr w:type="spellEnd"/>
      <w:r w:rsidRPr="00BD520E">
        <w:rPr>
          <w:rFonts w:ascii="Arial" w:eastAsia="Times New Roman" w:hAnsi="Arial" w:cs="Arial"/>
          <w:b/>
          <w:bCs/>
          <w:color w:val="000000" w:themeColor="text1"/>
          <w:sz w:val="24"/>
          <w:szCs w:val="24"/>
          <w:lang w:eastAsia="es-CO"/>
        </w:rPr>
        <w:t>.: </w:t>
      </w:r>
      <w:r w:rsidRPr="00BD520E">
        <w:rPr>
          <w:rFonts w:ascii="Arial" w:eastAsia="Times New Roman" w:hAnsi="Arial" w:cs="Arial"/>
          <w:color w:val="000000" w:themeColor="text1"/>
          <w:sz w:val="24"/>
          <w:szCs w:val="24"/>
          <w:lang w:eastAsia="es-CO"/>
        </w:rPr>
        <w:t>Es utilizada bajo el sistema operativo MS-DOS para detener el desplazamiento de texto.</w:t>
      </w:r>
    </w:p>
    <w:p w:rsidR="00C07DB9" w:rsidRPr="00BD520E" w:rsidRDefault="00C07DB9" w:rsidP="00D83087">
      <w:pPr>
        <w:numPr>
          <w:ilvl w:val="0"/>
          <w:numId w:val="7"/>
        </w:numPr>
        <w:shd w:val="clear" w:color="auto" w:fill="FFFFFF"/>
        <w:spacing w:before="100" w:beforeAutospacing="1" w:after="100" w:afterAutospacing="1" w:line="312" w:lineRule="atLeast"/>
        <w:jc w:val="both"/>
        <w:rPr>
          <w:rFonts w:ascii="Arial" w:eastAsia="Times New Roman" w:hAnsi="Arial" w:cs="Arial"/>
          <w:color w:val="000000" w:themeColor="text1"/>
          <w:sz w:val="24"/>
          <w:szCs w:val="24"/>
          <w:lang w:eastAsia="es-CO"/>
        </w:rPr>
      </w:pPr>
      <w:r w:rsidRPr="00BD520E">
        <w:rPr>
          <w:rFonts w:ascii="Arial" w:eastAsia="Times New Roman" w:hAnsi="Arial" w:cs="Arial"/>
          <w:b/>
          <w:bCs/>
          <w:color w:val="000000" w:themeColor="text1"/>
          <w:sz w:val="24"/>
          <w:szCs w:val="24"/>
          <w:lang w:eastAsia="es-CO"/>
        </w:rPr>
        <w:t>Pausa: </w:t>
      </w:r>
      <w:r w:rsidRPr="00BD520E">
        <w:rPr>
          <w:rFonts w:ascii="Arial" w:eastAsia="Times New Roman" w:hAnsi="Arial" w:cs="Arial"/>
          <w:color w:val="000000" w:themeColor="text1"/>
          <w:sz w:val="24"/>
          <w:szCs w:val="24"/>
          <w:lang w:eastAsia="es-CO"/>
        </w:rPr>
        <w:t>Se utiliza en MS-DOS para detener acciones en proceso y así poder leer el texto de esas acciones.</w:t>
      </w:r>
    </w:p>
    <w:p w:rsidR="00C07DB9" w:rsidRPr="00BD520E" w:rsidRDefault="00C07DB9" w:rsidP="00D83087">
      <w:pPr>
        <w:numPr>
          <w:ilvl w:val="0"/>
          <w:numId w:val="7"/>
        </w:numPr>
        <w:shd w:val="clear" w:color="auto" w:fill="FFFFFF"/>
        <w:spacing w:before="100" w:beforeAutospacing="1" w:after="100" w:afterAutospacing="1" w:line="312" w:lineRule="atLeast"/>
        <w:jc w:val="both"/>
        <w:rPr>
          <w:rFonts w:ascii="Arial" w:eastAsia="Times New Roman" w:hAnsi="Arial" w:cs="Arial"/>
          <w:color w:val="000000" w:themeColor="text1"/>
          <w:sz w:val="24"/>
          <w:szCs w:val="24"/>
          <w:lang w:eastAsia="es-CO"/>
        </w:rPr>
      </w:pPr>
      <w:r w:rsidRPr="00BD520E">
        <w:rPr>
          <w:rFonts w:ascii="Arial" w:eastAsia="Times New Roman" w:hAnsi="Arial" w:cs="Arial"/>
          <w:b/>
          <w:bCs/>
          <w:color w:val="000000" w:themeColor="text1"/>
          <w:sz w:val="24"/>
          <w:szCs w:val="24"/>
          <w:lang w:eastAsia="es-CO"/>
        </w:rPr>
        <w:t>Menú contextual: </w:t>
      </w:r>
      <w:r w:rsidRPr="00BD520E">
        <w:rPr>
          <w:rFonts w:ascii="Arial" w:eastAsia="Times New Roman" w:hAnsi="Arial" w:cs="Arial"/>
          <w:color w:val="000000" w:themeColor="text1"/>
          <w:sz w:val="24"/>
          <w:szCs w:val="24"/>
          <w:lang w:eastAsia="es-CO"/>
        </w:rPr>
        <w:t xml:space="preserve">Al pulsarlo </w:t>
      </w:r>
      <w:proofErr w:type="spellStart"/>
      <w:r w:rsidRPr="00BD520E">
        <w:rPr>
          <w:rFonts w:ascii="Arial" w:eastAsia="Times New Roman" w:hAnsi="Arial" w:cs="Arial"/>
          <w:color w:val="000000" w:themeColor="text1"/>
          <w:sz w:val="24"/>
          <w:szCs w:val="24"/>
          <w:lang w:eastAsia="es-CO"/>
        </w:rPr>
        <w:t>desplega</w:t>
      </w:r>
      <w:proofErr w:type="spellEnd"/>
      <w:r w:rsidRPr="00BD520E">
        <w:rPr>
          <w:rFonts w:ascii="Arial" w:eastAsia="Times New Roman" w:hAnsi="Arial" w:cs="Arial"/>
          <w:color w:val="000000" w:themeColor="text1"/>
          <w:sz w:val="24"/>
          <w:szCs w:val="24"/>
          <w:lang w:eastAsia="es-CO"/>
        </w:rPr>
        <w:t xml:space="preserve"> un menú de opciones, el mismo que al utilizar el botón derecho del ratón. Se representa por una flechita que señala una especie de listado, similar al menú que se </w:t>
      </w:r>
      <w:proofErr w:type="spellStart"/>
      <w:r w:rsidRPr="00BD520E">
        <w:rPr>
          <w:rFonts w:ascii="Arial" w:eastAsia="Times New Roman" w:hAnsi="Arial" w:cs="Arial"/>
          <w:color w:val="000000" w:themeColor="text1"/>
          <w:sz w:val="24"/>
          <w:szCs w:val="24"/>
          <w:lang w:eastAsia="es-CO"/>
        </w:rPr>
        <w:t>desplega</w:t>
      </w:r>
      <w:proofErr w:type="spellEnd"/>
      <w:r w:rsidRPr="00BD520E">
        <w:rPr>
          <w:rFonts w:ascii="Arial" w:eastAsia="Times New Roman" w:hAnsi="Arial" w:cs="Arial"/>
          <w:color w:val="000000" w:themeColor="text1"/>
          <w:sz w:val="24"/>
          <w:szCs w:val="24"/>
          <w:lang w:eastAsia="es-CO"/>
        </w:rPr>
        <w:t xml:space="preserve"> en pantalla.</w:t>
      </w:r>
    </w:p>
    <w:p w:rsidR="00C07DB9" w:rsidRPr="00BD520E" w:rsidRDefault="00C07DB9" w:rsidP="00D83087">
      <w:pPr>
        <w:numPr>
          <w:ilvl w:val="0"/>
          <w:numId w:val="7"/>
        </w:numPr>
        <w:shd w:val="clear" w:color="auto" w:fill="FFFFFF"/>
        <w:spacing w:before="100" w:beforeAutospacing="1" w:after="100" w:afterAutospacing="1" w:line="312" w:lineRule="atLeast"/>
        <w:jc w:val="both"/>
        <w:rPr>
          <w:rFonts w:ascii="Arial" w:eastAsia="Times New Roman" w:hAnsi="Arial" w:cs="Arial"/>
          <w:color w:val="000000" w:themeColor="text1"/>
          <w:sz w:val="24"/>
          <w:szCs w:val="24"/>
          <w:lang w:eastAsia="es-CO"/>
        </w:rPr>
      </w:pPr>
      <w:r w:rsidRPr="00BD520E">
        <w:rPr>
          <w:rFonts w:ascii="Arial" w:eastAsia="Times New Roman" w:hAnsi="Arial" w:cs="Arial"/>
          <w:b/>
          <w:bCs/>
          <w:color w:val="000000" w:themeColor="text1"/>
          <w:sz w:val="24"/>
          <w:szCs w:val="24"/>
          <w:lang w:eastAsia="es-CO"/>
        </w:rPr>
        <w:t>Windows: </w:t>
      </w:r>
      <w:r w:rsidRPr="00BD520E">
        <w:rPr>
          <w:rFonts w:ascii="Arial" w:eastAsia="Times New Roman" w:hAnsi="Arial" w:cs="Arial"/>
          <w:color w:val="000000" w:themeColor="text1"/>
          <w:sz w:val="24"/>
          <w:szCs w:val="24"/>
          <w:lang w:eastAsia="es-CO"/>
        </w:rPr>
        <w:t>Sólo existe en teclados diseñados para Windows, se representa por el logo, y sirve para abrir el menú de inicio.</w:t>
      </w:r>
    </w:p>
    <w:p w:rsidR="00E173FC" w:rsidRPr="00BD520E" w:rsidRDefault="00C07DB9" w:rsidP="00D83087">
      <w:pPr>
        <w:numPr>
          <w:ilvl w:val="0"/>
          <w:numId w:val="7"/>
        </w:numPr>
        <w:shd w:val="clear" w:color="auto" w:fill="FFFFFF"/>
        <w:spacing w:before="100" w:beforeAutospacing="1" w:after="100" w:afterAutospacing="1" w:line="312" w:lineRule="atLeast"/>
        <w:jc w:val="both"/>
        <w:rPr>
          <w:rFonts w:ascii="Arial" w:hAnsi="Arial" w:cs="Arial"/>
          <w:color w:val="000000" w:themeColor="text1"/>
          <w:sz w:val="24"/>
          <w:szCs w:val="24"/>
        </w:rPr>
      </w:pPr>
      <w:r w:rsidRPr="00BD520E">
        <w:rPr>
          <w:rFonts w:ascii="Arial" w:eastAsia="Times New Roman" w:hAnsi="Arial" w:cs="Arial"/>
          <w:b/>
          <w:bCs/>
          <w:color w:val="000000" w:themeColor="text1"/>
          <w:sz w:val="24"/>
          <w:szCs w:val="24"/>
          <w:lang w:eastAsia="es-CO"/>
        </w:rPr>
        <w:lastRenderedPageBreak/>
        <w:t>Barra espaciadora:</w:t>
      </w:r>
      <w:r w:rsidRPr="00BD520E">
        <w:rPr>
          <w:rFonts w:ascii="Arial" w:eastAsia="Times New Roman" w:hAnsi="Arial" w:cs="Arial"/>
          <w:color w:val="000000" w:themeColor="text1"/>
          <w:sz w:val="24"/>
          <w:szCs w:val="24"/>
          <w:lang w:eastAsia="es-CO"/>
        </w:rPr>
        <w:t> Introduce espacios entre caracteres.</w:t>
      </w:r>
    </w:p>
    <w:p w:rsidR="00305E9E" w:rsidRPr="00BD520E" w:rsidRDefault="00305E9E" w:rsidP="00E173FC">
      <w:pPr>
        <w:shd w:val="clear" w:color="auto" w:fill="FFFFFF"/>
        <w:spacing w:before="100" w:beforeAutospacing="1" w:after="100" w:afterAutospacing="1" w:line="312" w:lineRule="atLeast"/>
        <w:rPr>
          <w:rFonts w:ascii="Arial" w:hAnsi="Arial" w:cs="Arial"/>
          <w:color w:val="000000" w:themeColor="text1"/>
          <w:sz w:val="24"/>
          <w:szCs w:val="24"/>
        </w:rPr>
      </w:pPr>
      <w:r w:rsidRPr="00BD520E">
        <w:rPr>
          <w:rFonts w:ascii="Arial" w:hAnsi="Arial" w:cs="Arial"/>
          <w:noProof/>
          <w:color w:val="000000" w:themeColor="text1"/>
          <w:sz w:val="24"/>
          <w:szCs w:val="24"/>
          <w:lang w:eastAsia="es-AR"/>
        </w:rPr>
        <mc:AlternateContent>
          <mc:Choice Requires="wpg">
            <w:drawing>
              <wp:anchor distT="0" distB="0" distL="114300" distR="114300" simplePos="0" relativeHeight="251659264" behindDoc="0" locked="0" layoutInCell="1" allowOverlap="1" wp14:anchorId="489C845E" wp14:editId="378EE842">
                <wp:simplePos x="0" y="0"/>
                <wp:positionH relativeFrom="column">
                  <wp:posOffset>619125</wp:posOffset>
                </wp:positionH>
                <wp:positionV relativeFrom="paragraph">
                  <wp:posOffset>447040</wp:posOffset>
                </wp:positionV>
                <wp:extent cx="5153025" cy="2828925"/>
                <wp:effectExtent l="0" t="0" r="28575" b="28575"/>
                <wp:wrapNone/>
                <wp:docPr id="39" name="39 Grupo"/>
                <wp:cNvGraphicFramePr/>
                <a:graphic xmlns:a="http://schemas.openxmlformats.org/drawingml/2006/main">
                  <a:graphicData uri="http://schemas.microsoft.com/office/word/2010/wordprocessingGroup">
                    <wpg:wgp>
                      <wpg:cNvGrpSpPr/>
                      <wpg:grpSpPr>
                        <a:xfrm>
                          <a:off x="0" y="0"/>
                          <a:ext cx="5153025" cy="2828925"/>
                          <a:chOff x="0" y="0"/>
                          <a:chExt cx="5095875" cy="3028950"/>
                        </a:xfrm>
                      </wpg:grpSpPr>
                      <wps:wsp>
                        <wps:cNvPr id="2" name="2 Elipse"/>
                        <wps:cNvSpPr/>
                        <wps:spPr>
                          <a:xfrm>
                            <a:off x="581025" y="133350"/>
                            <a:ext cx="390525" cy="342900"/>
                          </a:xfrm>
                          <a:prstGeom prst="ellipse">
                            <a:avLst/>
                          </a:prstGeom>
                        </wps:spPr>
                        <wps:style>
                          <a:lnRef idx="2">
                            <a:schemeClr val="accent1"/>
                          </a:lnRef>
                          <a:fillRef idx="1">
                            <a:schemeClr val="lt1"/>
                          </a:fillRef>
                          <a:effectRef idx="0">
                            <a:schemeClr val="accent1"/>
                          </a:effectRef>
                          <a:fontRef idx="minor">
                            <a:schemeClr val="dk1"/>
                          </a:fontRef>
                        </wps:style>
                        <wps:txbx>
                          <w:txbxContent>
                            <w:p w:rsidR="00305E9E" w:rsidRPr="00E173FC" w:rsidRDefault="00305E9E" w:rsidP="00305E9E">
                              <w:pPr>
                                <w:rPr>
                                  <w:b/>
                                  <w:color w:val="FFFEFD" w:themeColor="accent6" w:themeTint="02"/>
                                  <w:spacing w:val="10"/>
                                  <w:sz w:val="18"/>
                                  <w:szCs w:val="18"/>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sidRPr="00E173FC">
                                <w:rPr>
                                  <w:sz w:val="18"/>
                                  <w:szCs w:val="1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3 Elipse"/>
                        <wps:cNvSpPr/>
                        <wps:spPr>
                          <a:xfrm>
                            <a:off x="76200" y="1238250"/>
                            <a:ext cx="390525" cy="342900"/>
                          </a:xfrm>
                          <a:prstGeom prst="ellipse">
                            <a:avLst/>
                          </a:prstGeom>
                        </wps:spPr>
                        <wps:style>
                          <a:lnRef idx="2">
                            <a:schemeClr val="accent1"/>
                          </a:lnRef>
                          <a:fillRef idx="1">
                            <a:schemeClr val="lt1"/>
                          </a:fillRef>
                          <a:effectRef idx="0">
                            <a:schemeClr val="accent1"/>
                          </a:effectRef>
                          <a:fontRef idx="minor">
                            <a:schemeClr val="dk1"/>
                          </a:fontRef>
                        </wps:style>
                        <wps:txbx>
                          <w:txbxContent>
                            <w:p w:rsidR="00305E9E" w:rsidRPr="00E173FC" w:rsidRDefault="00305E9E" w:rsidP="00305E9E">
                              <w:pPr>
                                <w:rPr>
                                  <w:b/>
                                  <w:color w:val="FFFEFD" w:themeColor="accent6" w:themeTint="02"/>
                                  <w:spacing w:val="10"/>
                                  <w:sz w:val="18"/>
                                  <w:szCs w:val="18"/>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sidRPr="00E173FC">
                                <w:rPr>
                                  <w:sz w:val="18"/>
                                  <w:szCs w:val="18"/>
                                </w:rP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4 Elipse"/>
                        <wps:cNvSpPr/>
                        <wps:spPr>
                          <a:xfrm>
                            <a:off x="0" y="1581150"/>
                            <a:ext cx="390525" cy="342900"/>
                          </a:xfrm>
                          <a:prstGeom prst="ellipse">
                            <a:avLst/>
                          </a:prstGeom>
                        </wps:spPr>
                        <wps:style>
                          <a:lnRef idx="2">
                            <a:schemeClr val="accent1"/>
                          </a:lnRef>
                          <a:fillRef idx="1">
                            <a:schemeClr val="lt1"/>
                          </a:fillRef>
                          <a:effectRef idx="0">
                            <a:schemeClr val="accent1"/>
                          </a:effectRef>
                          <a:fontRef idx="minor">
                            <a:schemeClr val="dk1"/>
                          </a:fontRef>
                        </wps:style>
                        <wps:txbx>
                          <w:txbxContent>
                            <w:p w:rsidR="00305E9E" w:rsidRPr="00E173FC" w:rsidRDefault="00305E9E" w:rsidP="00305E9E">
                              <w:pPr>
                                <w:rPr>
                                  <w:b/>
                                  <w:color w:val="FFFEFD" w:themeColor="accent6" w:themeTint="02"/>
                                  <w:spacing w:val="10"/>
                                  <w:sz w:val="18"/>
                                  <w:szCs w:val="18"/>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sidRPr="00E173FC">
                                <w:rPr>
                                  <w:sz w:val="18"/>
                                  <w:szCs w:val="18"/>
                                </w:rPr>
                                <w:t>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5 Elipse"/>
                        <wps:cNvSpPr/>
                        <wps:spPr>
                          <a:xfrm>
                            <a:off x="238125" y="2171700"/>
                            <a:ext cx="390525" cy="342900"/>
                          </a:xfrm>
                          <a:prstGeom prst="ellipse">
                            <a:avLst/>
                          </a:prstGeom>
                        </wps:spPr>
                        <wps:style>
                          <a:lnRef idx="2">
                            <a:schemeClr val="accent1"/>
                          </a:lnRef>
                          <a:fillRef idx="1">
                            <a:schemeClr val="lt1"/>
                          </a:fillRef>
                          <a:effectRef idx="0">
                            <a:schemeClr val="accent1"/>
                          </a:effectRef>
                          <a:fontRef idx="minor">
                            <a:schemeClr val="dk1"/>
                          </a:fontRef>
                        </wps:style>
                        <wps:txbx>
                          <w:txbxContent>
                            <w:p w:rsidR="00305E9E" w:rsidRPr="00E173FC" w:rsidRDefault="00305E9E" w:rsidP="00305E9E">
                              <w:pPr>
                                <w:rPr>
                                  <w:b/>
                                  <w:color w:val="FFFEFD" w:themeColor="accent6" w:themeTint="02"/>
                                  <w:spacing w:val="10"/>
                                  <w:sz w:val="18"/>
                                  <w:szCs w:val="18"/>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sidRPr="00E173FC">
                                <w:rPr>
                                  <w:sz w:val="18"/>
                                  <w:szCs w:val="18"/>
                                </w:rPr>
                                <w:t>41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6 Elipse"/>
                        <wps:cNvSpPr/>
                        <wps:spPr>
                          <a:xfrm>
                            <a:off x="800100" y="2647950"/>
                            <a:ext cx="390525" cy="342900"/>
                          </a:xfrm>
                          <a:prstGeom prst="ellipse">
                            <a:avLst/>
                          </a:prstGeom>
                        </wps:spPr>
                        <wps:style>
                          <a:lnRef idx="2">
                            <a:schemeClr val="accent1"/>
                          </a:lnRef>
                          <a:fillRef idx="1">
                            <a:schemeClr val="lt1"/>
                          </a:fillRef>
                          <a:effectRef idx="0">
                            <a:schemeClr val="accent1"/>
                          </a:effectRef>
                          <a:fontRef idx="minor">
                            <a:schemeClr val="dk1"/>
                          </a:fontRef>
                        </wps:style>
                        <wps:txbx>
                          <w:txbxContent>
                            <w:p w:rsidR="00305E9E" w:rsidRPr="00E173FC" w:rsidRDefault="00305E9E" w:rsidP="00305E9E">
                              <w:pPr>
                                <w:rPr>
                                  <w:b/>
                                  <w:color w:val="FFFEFD" w:themeColor="accent6" w:themeTint="02"/>
                                  <w:spacing w:val="10"/>
                                  <w:sz w:val="18"/>
                                  <w:szCs w:val="18"/>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sidRPr="00E173FC">
                                <w:rPr>
                                  <w:sz w:val="18"/>
                                  <w:szCs w:val="18"/>
                                </w:rPr>
                                <w:t>51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7 Elipse"/>
                        <wps:cNvSpPr/>
                        <wps:spPr>
                          <a:xfrm>
                            <a:off x="1285875" y="2533650"/>
                            <a:ext cx="390525" cy="342900"/>
                          </a:xfrm>
                          <a:prstGeom prst="ellipse">
                            <a:avLst/>
                          </a:prstGeom>
                        </wps:spPr>
                        <wps:style>
                          <a:lnRef idx="2">
                            <a:schemeClr val="accent1"/>
                          </a:lnRef>
                          <a:fillRef idx="1">
                            <a:schemeClr val="lt1"/>
                          </a:fillRef>
                          <a:effectRef idx="0">
                            <a:schemeClr val="accent1"/>
                          </a:effectRef>
                          <a:fontRef idx="minor">
                            <a:schemeClr val="dk1"/>
                          </a:fontRef>
                        </wps:style>
                        <wps:txbx>
                          <w:txbxContent>
                            <w:p w:rsidR="00305E9E" w:rsidRPr="00E173FC" w:rsidRDefault="00305E9E" w:rsidP="00305E9E">
                              <w:pPr>
                                <w:rPr>
                                  <w:b/>
                                  <w:color w:val="FFFEFD" w:themeColor="accent6" w:themeTint="02"/>
                                  <w:spacing w:val="10"/>
                                  <w:sz w:val="18"/>
                                  <w:szCs w:val="18"/>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sidRPr="00E173FC">
                                <w:rPr>
                                  <w:sz w:val="18"/>
                                  <w:szCs w:val="18"/>
                                </w:rPr>
                                <w:t>61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8 Elipse"/>
                        <wps:cNvSpPr/>
                        <wps:spPr>
                          <a:xfrm>
                            <a:off x="2019300" y="2686050"/>
                            <a:ext cx="390525" cy="342900"/>
                          </a:xfrm>
                          <a:prstGeom prst="ellipse">
                            <a:avLst/>
                          </a:prstGeom>
                        </wps:spPr>
                        <wps:style>
                          <a:lnRef idx="2">
                            <a:schemeClr val="accent1"/>
                          </a:lnRef>
                          <a:fillRef idx="1">
                            <a:schemeClr val="lt1"/>
                          </a:fillRef>
                          <a:effectRef idx="0">
                            <a:schemeClr val="accent1"/>
                          </a:effectRef>
                          <a:fontRef idx="minor">
                            <a:schemeClr val="dk1"/>
                          </a:fontRef>
                        </wps:style>
                        <wps:txbx>
                          <w:txbxContent>
                            <w:p w:rsidR="00305E9E" w:rsidRPr="00E173FC" w:rsidRDefault="00305E9E" w:rsidP="00305E9E">
                              <w:pPr>
                                <w:rPr>
                                  <w:b/>
                                  <w:color w:val="FFFEFD" w:themeColor="accent6" w:themeTint="02"/>
                                  <w:spacing w:val="10"/>
                                  <w:sz w:val="18"/>
                                  <w:szCs w:val="18"/>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sidRPr="00E173FC">
                                <w:rPr>
                                  <w:sz w:val="18"/>
                                  <w:szCs w:val="18"/>
                                </w:rPr>
                                <w:t>71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9 Elipse"/>
                        <wps:cNvSpPr/>
                        <wps:spPr>
                          <a:xfrm>
                            <a:off x="2714625" y="2533650"/>
                            <a:ext cx="390525" cy="342900"/>
                          </a:xfrm>
                          <a:prstGeom prst="ellipse">
                            <a:avLst/>
                          </a:prstGeom>
                        </wps:spPr>
                        <wps:style>
                          <a:lnRef idx="2">
                            <a:schemeClr val="accent1"/>
                          </a:lnRef>
                          <a:fillRef idx="1">
                            <a:schemeClr val="lt1"/>
                          </a:fillRef>
                          <a:effectRef idx="0">
                            <a:schemeClr val="accent1"/>
                          </a:effectRef>
                          <a:fontRef idx="minor">
                            <a:schemeClr val="dk1"/>
                          </a:fontRef>
                        </wps:style>
                        <wps:txbx>
                          <w:txbxContent>
                            <w:p w:rsidR="00305E9E" w:rsidRPr="00E173FC" w:rsidRDefault="00305E9E" w:rsidP="00305E9E">
                              <w:pPr>
                                <w:rPr>
                                  <w:b/>
                                  <w:color w:val="FFFEFD" w:themeColor="accent6" w:themeTint="02"/>
                                  <w:spacing w:val="10"/>
                                  <w:sz w:val="18"/>
                                  <w:szCs w:val="18"/>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sidRPr="00E173FC">
                                <w:rPr>
                                  <w:sz w:val="18"/>
                                  <w:szCs w:val="18"/>
                                </w:rPr>
                                <w:t>81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10 Elipse"/>
                        <wps:cNvSpPr/>
                        <wps:spPr>
                          <a:xfrm>
                            <a:off x="3562350" y="2171700"/>
                            <a:ext cx="390525" cy="342900"/>
                          </a:xfrm>
                          <a:prstGeom prst="ellipse">
                            <a:avLst/>
                          </a:prstGeom>
                        </wps:spPr>
                        <wps:style>
                          <a:lnRef idx="2">
                            <a:schemeClr val="accent1"/>
                          </a:lnRef>
                          <a:fillRef idx="1">
                            <a:schemeClr val="lt1"/>
                          </a:fillRef>
                          <a:effectRef idx="0">
                            <a:schemeClr val="accent1"/>
                          </a:effectRef>
                          <a:fontRef idx="minor">
                            <a:schemeClr val="dk1"/>
                          </a:fontRef>
                        </wps:style>
                        <wps:txbx>
                          <w:txbxContent>
                            <w:p w:rsidR="00305E9E" w:rsidRPr="00E173FC" w:rsidRDefault="00305E9E" w:rsidP="00305E9E">
                              <w:pPr>
                                <w:rPr>
                                  <w:b/>
                                  <w:color w:val="FFFEFD" w:themeColor="accent6" w:themeTint="02"/>
                                  <w:spacing w:val="10"/>
                                  <w:sz w:val="18"/>
                                  <w:szCs w:val="18"/>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sidRPr="00E173FC">
                                <w:rPr>
                                  <w:sz w:val="18"/>
                                  <w:szCs w:val="18"/>
                                </w:rPr>
                                <w:t>9</w:t>
                              </w:r>
                              <w:r w:rsidRPr="00E173FC">
                                <w:rPr>
                                  <w:noProof/>
                                  <w:sz w:val="18"/>
                                  <w:szCs w:val="18"/>
                                  <w:lang w:eastAsia="es-AR"/>
                                </w:rPr>
                                <w:drawing>
                                  <wp:inline distT="0" distB="0" distL="0" distR="0" wp14:anchorId="220AA59D" wp14:editId="0D8030AF">
                                    <wp:extent cx="67945" cy="58680"/>
                                    <wp:effectExtent l="0" t="0" r="8255" b="0"/>
                                    <wp:docPr id="1028" name="Imagen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945" cy="58680"/>
                                            </a:xfrm>
                                            <a:prstGeom prst="rect">
                                              <a:avLst/>
                                            </a:prstGeom>
                                            <a:noFill/>
                                            <a:ln>
                                              <a:noFill/>
                                            </a:ln>
                                          </pic:spPr>
                                        </pic:pic>
                                      </a:graphicData>
                                    </a:graphic>
                                  </wp:inline>
                                </w:drawing>
                              </w:r>
                              <w:r w:rsidRPr="00E173FC">
                                <w:rPr>
                                  <w:noProof/>
                                  <w:sz w:val="18"/>
                                  <w:szCs w:val="18"/>
                                  <w:lang w:eastAsia="es-AR"/>
                                </w:rPr>
                                <w:drawing>
                                  <wp:inline distT="0" distB="0" distL="0" distR="0" wp14:anchorId="09D86958" wp14:editId="4E4DF82F">
                                    <wp:extent cx="67945" cy="58680"/>
                                    <wp:effectExtent l="0" t="0" r="8255" b="0"/>
                                    <wp:docPr id="1029" name="Imagen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945" cy="58680"/>
                                            </a:xfrm>
                                            <a:prstGeom prst="rect">
                                              <a:avLst/>
                                            </a:prstGeom>
                                            <a:noFill/>
                                            <a:ln>
                                              <a:noFill/>
                                            </a:ln>
                                          </pic:spPr>
                                        </pic:pic>
                                      </a:graphicData>
                                    </a:graphic>
                                  </wp:inline>
                                </w:drawing>
                              </w:r>
                              <w:r w:rsidRPr="00E173FC">
                                <w:rPr>
                                  <w:noProof/>
                                  <w:sz w:val="18"/>
                                  <w:szCs w:val="18"/>
                                  <w:lang w:eastAsia="es-AR"/>
                                </w:rPr>
                                <w:drawing>
                                  <wp:inline distT="0" distB="0" distL="0" distR="0" wp14:anchorId="20370B27" wp14:editId="7AB3961B">
                                    <wp:extent cx="67945" cy="58680"/>
                                    <wp:effectExtent l="0" t="0" r="8255" b="0"/>
                                    <wp:docPr id="1030" name="Imagen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945" cy="58680"/>
                                            </a:xfrm>
                                            <a:prstGeom prst="rect">
                                              <a:avLst/>
                                            </a:prstGeom>
                                            <a:noFill/>
                                            <a:ln>
                                              <a:noFill/>
                                            </a:ln>
                                          </pic:spPr>
                                        </pic:pic>
                                      </a:graphicData>
                                    </a:graphic>
                                  </wp:inline>
                                </w:drawing>
                              </w:r>
                              <w:r w:rsidRPr="00E173FC">
                                <w:rPr>
                                  <w:noProof/>
                                  <w:sz w:val="18"/>
                                  <w:szCs w:val="18"/>
                                  <w:lang w:eastAsia="es-AR"/>
                                </w:rPr>
                                <w:drawing>
                                  <wp:inline distT="0" distB="0" distL="0" distR="0" wp14:anchorId="569279D3" wp14:editId="4C5882C5">
                                    <wp:extent cx="67945" cy="59297"/>
                                    <wp:effectExtent l="0" t="0" r="8255" b="0"/>
                                    <wp:docPr id="1031" name="Imagen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945" cy="59297"/>
                                            </a:xfrm>
                                            <a:prstGeom prst="rect">
                                              <a:avLst/>
                                            </a:prstGeom>
                                            <a:noFill/>
                                            <a:ln>
                                              <a:noFill/>
                                            </a:ln>
                                          </pic:spPr>
                                        </pic:pic>
                                      </a:graphicData>
                                    </a:graphic>
                                  </wp:inline>
                                </w:drawing>
                              </w:r>
                              <w:r w:rsidRPr="00E173FC">
                                <w:rPr>
                                  <w:noProof/>
                                  <w:sz w:val="18"/>
                                  <w:szCs w:val="18"/>
                                  <w:lang w:eastAsia="es-AR"/>
                                </w:rPr>
                                <w:drawing>
                                  <wp:inline distT="0" distB="0" distL="0" distR="0" wp14:anchorId="7A9DA7B7" wp14:editId="0D3803C1">
                                    <wp:extent cx="67945" cy="58680"/>
                                    <wp:effectExtent l="0" t="0" r="8255" b="0"/>
                                    <wp:docPr id="1032" name="Imagen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945" cy="58680"/>
                                            </a:xfrm>
                                            <a:prstGeom prst="rect">
                                              <a:avLst/>
                                            </a:prstGeom>
                                            <a:noFill/>
                                            <a:ln>
                                              <a:noFill/>
                                            </a:ln>
                                          </pic:spPr>
                                        </pic:pic>
                                      </a:graphicData>
                                    </a:graphic>
                                  </wp:inline>
                                </w:drawing>
                              </w:r>
                              <w:r w:rsidRPr="00E173FC">
                                <w:rPr>
                                  <w:noProof/>
                                  <w:sz w:val="18"/>
                                  <w:szCs w:val="18"/>
                                  <w:lang w:eastAsia="es-AR"/>
                                </w:rPr>
                                <w:drawing>
                                  <wp:inline distT="0" distB="0" distL="0" distR="0" wp14:anchorId="38F4C8B9" wp14:editId="21C5313C">
                                    <wp:extent cx="67945" cy="58680"/>
                                    <wp:effectExtent l="0" t="0" r="8255" b="0"/>
                                    <wp:docPr id="1033" name="Imagen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945" cy="58680"/>
                                            </a:xfrm>
                                            <a:prstGeom prst="rect">
                                              <a:avLst/>
                                            </a:prstGeom>
                                            <a:noFill/>
                                            <a:ln>
                                              <a:noFill/>
                                            </a:ln>
                                          </pic:spPr>
                                        </pic:pic>
                                      </a:graphicData>
                                    </a:graphic>
                                  </wp:inline>
                                </w:drawing>
                              </w:r>
                              <w:r w:rsidRPr="00E173FC">
                                <w:rPr>
                                  <w:sz w:val="18"/>
                                  <w:szCs w:val="1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17 Elipse"/>
                        <wps:cNvSpPr/>
                        <wps:spPr>
                          <a:xfrm>
                            <a:off x="3286125" y="2514600"/>
                            <a:ext cx="457200" cy="342900"/>
                          </a:xfrm>
                          <a:prstGeom prst="ellipse">
                            <a:avLst/>
                          </a:prstGeom>
                        </wps:spPr>
                        <wps:style>
                          <a:lnRef idx="2">
                            <a:schemeClr val="accent1"/>
                          </a:lnRef>
                          <a:fillRef idx="1">
                            <a:schemeClr val="lt1"/>
                          </a:fillRef>
                          <a:effectRef idx="0">
                            <a:schemeClr val="accent1"/>
                          </a:effectRef>
                          <a:fontRef idx="minor">
                            <a:schemeClr val="dk1"/>
                          </a:fontRef>
                        </wps:style>
                        <wps:txbx>
                          <w:txbxContent>
                            <w:p w:rsidR="00305E9E" w:rsidRPr="00E173FC" w:rsidRDefault="00305E9E" w:rsidP="00305E9E">
                              <w:pPr>
                                <w:rPr>
                                  <w:b/>
                                  <w:color w:val="FFFEFD" w:themeColor="accent6" w:themeTint="02"/>
                                  <w:spacing w:val="10"/>
                                  <w:sz w:val="18"/>
                                  <w:szCs w:val="18"/>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sidRPr="00E173FC">
                                <w:rPr>
                                  <w:sz w:val="18"/>
                                  <w:szCs w:val="18"/>
                                </w:rPr>
                                <w:t>10</w:t>
                              </w:r>
                              <w:r w:rsidRPr="00E173FC">
                                <w:rPr>
                                  <w:noProof/>
                                  <w:sz w:val="18"/>
                                  <w:szCs w:val="18"/>
                                  <w:lang w:eastAsia="es-AR"/>
                                </w:rPr>
                                <w:drawing>
                                  <wp:inline distT="0" distB="0" distL="0" distR="0" wp14:anchorId="1FFFB846" wp14:editId="304D2228">
                                    <wp:extent cx="115570" cy="99810"/>
                                    <wp:effectExtent l="0" t="0" r="0" b="0"/>
                                    <wp:docPr id="1034" name="Imagen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5570" cy="99810"/>
                                            </a:xfrm>
                                            <a:prstGeom prst="rect">
                                              <a:avLst/>
                                            </a:prstGeom>
                                            <a:noFill/>
                                            <a:ln>
                                              <a:noFill/>
                                            </a:ln>
                                          </pic:spPr>
                                        </pic:pic>
                                      </a:graphicData>
                                    </a:graphic>
                                  </wp:inline>
                                </w:drawing>
                              </w:r>
                              <w:r w:rsidRPr="00E173FC">
                                <w:rPr>
                                  <w:noProof/>
                                  <w:sz w:val="18"/>
                                  <w:szCs w:val="18"/>
                                  <w:lang w:eastAsia="es-AR"/>
                                </w:rPr>
                                <w:drawing>
                                  <wp:inline distT="0" distB="0" distL="0" distR="0" wp14:anchorId="1A24325F" wp14:editId="79AD382E">
                                    <wp:extent cx="115570" cy="100861"/>
                                    <wp:effectExtent l="0" t="0" r="0" b="0"/>
                                    <wp:docPr id="1035" name="Imagen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5570" cy="100861"/>
                                            </a:xfrm>
                                            <a:prstGeom prst="rect">
                                              <a:avLst/>
                                            </a:prstGeom>
                                            <a:noFill/>
                                            <a:ln>
                                              <a:noFill/>
                                            </a:ln>
                                          </pic:spPr>
                                        </pic:pic>
                                      </a:graphicData>
                                    </a:graphic>
                                  </wp:inline>
                                </w:drawing>
                              </w:r>
                              <w:r w:rsidRPr="00E173FC">
                                <w:rPr>
                                  <w:sz w:val="18"/>
                                  <w:szCs w:val="1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23 Elipse"/>
                        <wps:cNvSpPr/>
                        <wps:spPr>
                          <a:xfrm>
                            <a:off x="1905000" y="0"/>
                            <a:ext cx="457200" cy="342900"/>
                          </a:xfrm>
                          <a:prstGeom prst="ellipse">
                            <a:avLst/>
                          </a:prstGeom>
                        </wps:spPr>
                        <wps:style>
                          <a:lnRef idx="2">
                            <a:schemeClr val="accent1"/>
                          </a:lnRef>
                          <a:fillRef idx="1">
                            <a:schemeClr val="lt1"/>
                          </a:fillRef>
                          <a:effectRef idx="0">
                            <a:schemeClr val="accent1"/>
                          </a:effectRef>
                          <a:fontRef idx="minor">
                            <a:schemeClr val="dk1"/>
                          </a:fontRef>
                        </wps:style>
                        <wps:txbx>
                          <w:txbxContent>
                            <w:p w:rsidR="00305E9E" w:rsidRPr="00E173FC" w:rsidRDefault="00305E9E" w:rsidP="00305E9E">
                              <w:pPr>
                                <w:rPr>
                                  <w:b/>
                                  <w:color w:val="FFFEFD" w:themeColor="accent6" w:themeTint="02"/>
                                  <w:spacing w:val="10"/>
                                  <w:sz w:val="18"/>
                                  <w:szCs w:val="18"/>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sidRPr="00E173FC">
                                <w:rPr>
                                  <w:sz w:val="18"/>
                                  <w:szCs w:val="18"/>
                                </w:rPr>
                                <w:t>11</w:t>
                              </w:r>
                              <w:r w:rsidRPr="00E173FC">
                                <w:rPr>
                                  <w:noProof/>
                                  <w:sz w:val="18"/>
                                  <w:szCs w:val="18"/>
                                  <w:lang w:eastAsia="es-AR"/>
                                </w:rPr>
                                <w:drawing>
                                  <wp:inline distT="0" distB="0" distL="0" distR="0" wp14:anchorId="6B888720" wp14:editId="6FB4C4D8">
                                    <wp:extent cx="115570" cy="88053"/>
                                    <wp:effectExtent l="0" t="0" r="0" b="7620"/>
                                    <wp:docPr id="1036" name="Imagen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5570" cy="88053"/>
                                            </a:xfrm>
                                            <a:prstGeom prst="rect">
                                              <a:avLst/>
                                            </a:prstGeom>
                                            <a:noFill/>
                                            <a:ln>
                                              <a:noFill/>
                                            </a:ln>
                                          </pic:spPr>
                                        </pic:pic>
                                      </a:graphicData>
                                    </a:graphic>
                                  </wp:inline>
                                </w:drawing>
                              </w:r>
                              <w:r w:rsidRPr="00E173FC">
                                <w:rPr>
                                  <w:sz w:val="18"/>
                                  <w:szCs w:val="18"/>
                                </w:rPr>
                                <w:t>10</w:t>
                              </w:r>
                              <w:r w:rsidRPr="00E173FC">
                                <w:rPr>
                                  <w:noProof/>
                                  <w:sz w:val="18"/>
                                  <w:szCs w:val="18"/>
                                  <w:lang w:eastAsia="es-AR"/>
                                </w:rPr>
                                <w:drawing>
                                  <wp:inline distT="0" distB="0" distL="0" distR="0" wp14:anchorId="04F073CE" wp14:editId="17975784">
                                    <wp:extent cx="115570" cy="99810"/>
                                    <wp:effectExtent l="0" t="0" r="0" b="0"/>
                                    <wp:docPr id="1037" name="Imagen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5570" cy="99810"/>
                                            </a:xfrm>
                                            <a:prstGeom prst="rect">
                                              <a:avLst/>
                                            </a:prstGeom>
                                            <a:noFill/>
                                            <a:ln>
                                              <a:noFill/>
                                            </a:ln>
                                          </pic:spPr>
                                        </pic:pic>
                                      </a:graphicData>
                                    </a:graphic>
                                  </wp:inline>
                                </w:drawing>
                              </w:r>
                              <w:r w:rsidRPr="00E173FC">
                                <w:rPr>
                                  <w:noProof/>
                                  <w:sz w:val="18"/>
                                  <w:szCs w:val="18"/>
                                  <w:lang w:eastAsia="es-AR"/>
                                </w:rPr>
                                <w:drawing>
                                  <wp:inline distT="0" distB="0" distL="0" distR="0" wp14:anchorId="240526D7" wp14:editId="74AFCF4F">
                                    <wp:extent cx="115570" cy="100861"/>
                                    <wp:effectExtent l="0" t="0" r="0" b="0"/>
                                    <wp:docPr id="1038" name="Imagen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5570" cy="100861"/>
                                            </a:xfrm>
                                            <a:prstGeom prst="rect">
                                              <a:avLst/>
                                            </a:prstGeom>
                                            <a:noFill/>
                                            <a:ln>
                                              <a:noFill/>
                                            </a:ln>
                                          </pic:spPr>
                                        </pic:pic>
                                      </a:graphicData>
                                    </a:graphic>
                                  </wp:inline>
                                </w:drawing>
                              </w:r>
                              <w:r w:rsidRPr="00E173FC">
                                <w:rPr>
                                  <w:sz w:val="18"/>
                                  <w:szCs w:val="1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27 Elipse"/>
                        <wps:cNvSpPr/>
                        <wps:spPr>
                          <a:xfrm>
                            <a:off x="4638675" y="57150"/>
                            <a:ext cx="457200" cy="342900"/>
                          </a:xfrm>
                          <a:prstGeom prst="ellipse">
                            <a:avLst/>
                          </a:prstGeom>
                        </wps:spPr>
                        <wps:style>
                          <a:lnRef idx="2">
                            <a:schemeClr val="accent1"/>
                          </a:lnRef>
                          <a:fillRef idx="1">
                            <a:schemeClr val="lt1"/>
                          </a:fillRef>
                          <a:effectRef idx="0">
                            <a:schemeClr val="accent1"/>
                          </a:effectRef>
                          <a:fontRef idx="minor">
                            <a:schemeClr val="dk1"/>
                          </a:fontRef>
                        </wps:style>
                        <wps:txbx>
                          <w:txbxContent>
                            <w:p w:rsidR="00305E9E" w:rsidRPr="00E173FC" w:rsidRDefault="00305E9E" w:rsidP="00305E9E">
                              <w:pPr>
                                <w:rPr>
                                  <w:b/>
                                  <w:color w:val="FFFEFD" w:themeColor="accent6" w:themeTint="02"/>
                                  <w:spacing w:val="10"/>
                                  <w:sz w:val="18"/>
                                  <w:szCs w:val="18"/>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sidRPr="00E173FC">
                                <w:rPr>
                                  <w:sz w:val="18"/>
                                  <w:szCs w:val="18"/>
                                </w:rPr>
                                <w:t>1510</w:t>
                              </w:r>
                              <w:r w:rsidRPr="00E173FC">
                                <w:rPr>
                                  <w:noProof/>
                                  <w:sz w:val="18"/>
                                  <w:szCs w:val="18"/>
                                  <w:lang w:eastAsia="es-AR"/>
                                </w:rPr>
                                <w:drawing>
                                  <wp:inline distT="0" distB="0" distL="0" distR="0" wp14:anchorId="14DA1E51" wp14:editId="0EC9BD81">
                                    <wp:extent cx="115570" cy="99810"/>
                                    <wp:effectExtent l="0" t="0" r="0" b="0"/>
                                    <wp:docPr id="1039" name="Imagen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5570" cy="99810"/>
                                            </a:xfrm>
                                            <a:prstGeom prst="rect">
                                              <a:avLst/>
                                            </a:prstGeom>
                                            <a:noFill/>
                                            <a:ln>
                                              <a:noFill/>
                                            </a:ln>
                                          </pic:spPr>
                                        </pic:pic>
                                      </a:graphicData>
                                    </a:graphic>
                                  </wp:inline>
                                </w:drawing>
                              </w:r>
                              <w:r w:rsidRPr="00E173FC">
                                <w:rPr>
                                  <w:noProof/>
                                  <w:sz w:val="18"/>
                                  <w:szCs w:val="18"/>
                                  <w:lang w:eastAsia="es-AR"/>
                                </w:rPr>
                                <w:drawing>
                                  <wp:inline distT="0" distB="0" distL="0" distR="0" wp14:anchorId="6C77BA8E" wp14:editId="483CB85F">
                                    <wp:extent cx="115570" cy="100861"/>
                                    <wp:effectExtent l="0" t="0" r="0" b="0"/>
                                    <wp:docPr id="1040" name="Imagen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5570" cy="100861"/>
                                            </a:xfrm>
                                            <a:prstGeom prst="rect">
                                              <a:avLst/>
                                            </a:prstGeom>
                                            <a:noFill/>
                                            <a:ln>
                                              <a:noFill/>
                                            </a:ln>
                                          </pic:spPr>
                                        </pic:pic>
                                      </a:graphicData>
                                    </a:graphic>
                                  </wp:inline>
                                </w:drawing>
                              </w:r>
                              <w:r w:rsidRPr="00E173FC">
                                <w:rPr>
                                  <w:sz w:val="18"/>
                                  <w:szCs w:val="1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30 Elipse"/>
                        <wps:cNvSpPr/>
                        <wps:spPr>
                          <a:xfrm>
                            <a:off x="3762375" y="85725"/>
                            <a:ext cx="457200" cy="342900"/>
                          </a:xfrm>
                          <a:prstGeom prst="ellipse">
                            <a:avLst/>
                          </a:prstGeom>
                        </wps:spPr>
                        <wps:style>
                          <a:lnRef idx="2">
                            <a:schemeClr val="accent1"/>
                          </a:lnRef>
                          <a:fillRef idx="1">
                            <a:schemeClr val="lt1"/>
                          </a:fillRef>
                          <a:effectRef idx="0">
                            <a:schemeClr val="accent1"/>
                          </a:effectRef>
                          <a:fontRef idx="minor">
                            <a:schemeClr val="dk1"/>
                          </a:fontRef>
                        </wps:style>
                        <wps:txbx>
                          <w:txbxContent>
                            <w:p w:rsidR="00305E9E" w:rsidRPr="00E173FC" w:rsidRDefault="00305E9E" w:rsidP="00305E9E">
                              <w:pPr>
                                <w:rPr>
                                  <w:b/>
                                  <w:color w:val="FFFEFD" w:themeColor="accent6" w:themeTint="02"/>
                                  <w:spacing w:val="10"/>
                                  <w:sz w:val="18"/>
                                  <w:szCs w:val="18"/>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sidRPr="00E173FC">
                                <w:rPr>
                                  <w:sz w:val="18"/>
                                  <w:szCs w:val="18"/>
                                </w:rPr>
                                <w:t>1310</w:t>
                              </w:r>
                              <w:r w:rsidRPr="00E173FC">
                                <w:rPr>
                                  <w:noProof/>
                                  <w:sz w:val="18"/>
                                  <w:szCs w:val="18"/>
                                  <w:lang w:eastAsia="es-AR"/>
                                </w:rPr>
                                <w:drawing>
                                  <wp:inline distT="0" distB="0" distL="0" distR="0" wp14:anchorId="7253FC00" wp14:editId="1AF77C3F">
                                    <wp:extent cx="115570" cy="99810"/>
                                    <wp:effectExtent l="0" t="0" r="0" b="0"/>
                                    <wp:docPr id="1041" name="Imagen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5570" cy="99810"/>
                                            </a:xfrm>
                                            <a:prstGeom prst="rect">
                                              <a:avLst/>
                                            </a:prstGeom>
                                            <a:noFill/>
                                            <a:ln>
                                              <a:noFill/>
                                            </a:ln>
                                          </pic:spPr>
                                        </pic:pic>
                                      </a:graphicData>
                                    </a:graphic>
                                  </wp:inline>
                                </w:drawing>
                              </w:r>
                              <w:r w:rsidRPr="00E173FC">
                                <w:rPr>
                                  <w:noProof/>
                                  <w:sz w:val="18"/>
                                  <w:szCs w:val="18"/>
                                  <w:lang w:eastAsia="es-AR"/>
                                </w:rPr>
                                <w:drawing>
                                  <wp:inline distT="0" distB="0" distL="0" distR="0" wp14:anchorId="23663443" wp14:editId="22EFAABC">
                                    <wp:extent cx="115570" cy="100861"/>
                                    <wp:effectExtent l="0" t="0" r="0" b="0"/>
                                    <wp:docPr id="1042" name="Imagen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5570" cy="100861"/>
                                            </a:xfrm>
                                            <a:prstGeom prst="rect">
                                              <a:avLst/>
                                            </a:prstGeom>
                                            <a:noFill/>
                                            <a:ln>
                                              <a:noFill/>
                                            </a:ln>
                                          </pic:spPr>
                                        </pic:pic>
                                      </a:graphicData>
                                    </a:graphic>
                                  </wp:inline>
                                </w:drawing>
                              </w:r>
                              <w:r w:rsidRPr="00E173FC">
                                <w:rPr>
                                  <w:sz w:val="18"/>
                                  <w:szCs w:val="1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33 Elipse"/>
                        <wps:cNvSpPr/>
                        <wps:spPr>
                          <a:xfrm>
                            <a:off x="3990975" y="2324100"/>
                            <a:ext cx="457200" cy="342900"/>
                          </a:xfrm>
                          <a:prstGeom prst="ellipse">
                            <a:avLst/>
                          </a:prstGeom>
                        </wps:spPr>
                        <wps:style>
                          <a:lnRef idx="2">
                            <a:schemeClr val="accent1"/>
                          </a:lnRef>
                          <a:fillRef idx="1">
                            <a:schemeClr val="lt1"/>
                          </a:fillRef>
                          <a:effectRef idx="0">
                            <a:schemeClr val="accent1"/>
                          </a:effectRef>
                          <a:fontRef idx="minor">
                            <a:schemeClr val="dk1"/>
                          </a:fontRef>
                        </wps:style>
                        <wps:txbx>
                          <w:txbxContent>
                            <w:p w:rsidR="00305E9E" w:rsidRPr="00E173FC" w:rsidRDefault="00305E9E" w:rsidP="00305E9E">
                              <w:pPr>
                                <w:rPr>
                                  <w:b/>
                                  <w:color w:val="FFFEFD" w:themeColor="accent6" w:themeTint="02"/>
                                  <w:spacing w:val="10"/>
                                  <w:sz w:val="18"/>
                                  <w:szCs w:val="18"/>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sidRPr="00E173FC">
                                <w:rPr>
                                  <w:sz w:val="18"/>
                                  <w:szCs w:val="18"/>
                                </w:rPr>
                                <w:t>1210</w:t>
                              </w:r>
                              <w:r w:rsidRPr="00E173FC">
                                <w:rPr>
                                  <w:noProof/>
                                  <w:sz w:val="18"/>
                                  <w:szCs w:val="18"/>
                                  <w:lang w:eastAsia="es-AR"/>
                                </w:rPr>
                                <w:drawing>
                                  <wp:inline distT="0" distB="0" distL="0" distR="0" wp14:anchorId="6F02F4CF" wp14:editId="5F769E3C">
                                    <wp:extent cx="115570" cy="99810"/>
                                    <wp:effectExtent l="0" t="0" r="0" b="0"/>
                                    <wp:docPr id="1043" name="Imagen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5570" cy="99810"/>
                                            </a:xfrm>
                                            <a:prstGeom prst="rect">
                                              <a:avLst/>
                                            </a:prstGeom>
                                            <a:noFill/>
                                            <a:ln>
                                              <a:noFill/>
                                            </a:ln>
                                          </pic:spPr>
                                        </pic:pic>
                                      </a:graphicData>
                                    </a:graphic>
                                  </wp:inline>
                                </w:drawing>
                              </w:r>
                              <w:r w:rsidRPr="00E173FC">
                                <w:rPr>
                                  <w:noProof/>
                                  <w:sz w:val="18"/>
                                  <w:szCs w:val="18"/>
                                  <w:lang w:eastAsia="es-AR"/>
                                </w:rPr>
                                <w:drawing>
                                  <wp:inline distT="0" distB="0" distL="0" distR="0" wp14:anchorId="64A15982" wp14:editId="1CF3B7C8">
                                    <wp:extent cx="115570" cy="100861"/>
                                    <wp:effectExtent l="0" t="0" r="0" b="0"/>
                                    <wp:docPr id="1044" name="Imagen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5570" cy="100861"/>
                                            </a:xfrm>
                                            <a:prstGeom prst="rect">
                                              <a:avLst/>
                                            </a:prstGeom>
                                            <a:noFill/>
                                            <a:ln>
                                              <a:noFill/>
                                            </a:ln>
                                          </pic:spPr>
                                        </pic:pic>
                                      </a:graphicData>
                                    </a:graphic>
                                  </wp:inline>
                                </w:drawing>
                              </w:r>
                              <w:r w:rsidRPr="00E173FC">
                                <w:rPr>
                                  <w:sz w:val="18"/>
                                  <w:szCs w:val="1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36 Elipse"/>
                        <wps:cNvSpPr/>
                        <wps:spPr>
                          <a:xfrm>
                            <a:off x="4638675" y="2486025"/>
                            <a:ext cx="457200" cy="342900"/>
                          </a:xfrm>
                          <a:prstGeom prst="ellipse">
                            <a:avLst/>
                          </a:prstGeom>
                        </wps:spPr>
                        <wps:style>
                          <a:lnRef idx="2">
                            <a:schemeClr val="accent1"/>
                          </a:lnRef>
                          <a:fillRef idx="1">
                            <a:schemeClr val="lt1"/>
                          </a:fillRef>
                          <a:effectRef idx="0">
                            <a:schemeClr val="accent1"/>
                          </a:effectRef>
                          <a:fontRef idx="minor">
                            <a:schemeClr val="dk1"/>
                          </a:fontRef>
                        </wps:style>
                        <wps:txbx>
                          <w:txbxContent>
                            <w:p w:rsidR="00305E9E" w:rsidRPr="00E173FC" w:rsidRDefault="00305E9E" w:rsidP="00305E9E">
                              <w:pPr>
                                <w:rPr>
                                  <w:b/>
                                  <w:color w:val="FFFEFD" w:themeColor="accent6" w:themeTint="02"/>
                                  <w:spacing w:val="10"/>
                                  <w:sz w:val="18"/>
                                  <w:szCs w:val="18"/>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sidRPr="00E173FC">
                                <w:rPr>
                                  <w:sz w:val="18"/>
                                  <w:szCs w:val="18"/>
                                </w:rPr>
                                <w:t>1410</w:t>
                              </w:r>
                              <w:r w:rsidRPr="00E173FC">
                                <w:rPr>
                                  <w:noProof/>
                                  <w:sz w:val="18"/>
                                  <w:szCs w:val="18"/>
                                  <w:lang w:eastAsia="es-AR"/>
                                </w:rPr>
                                <w:drawing>
                                  <wp:inline distT="0" distB="0" distL="0" distR="0" wp14:anchorId="175D2B0B" wp14:editId="6C48F21A">
                                    <wp:extent cx="115570" cy="99810"/>
                                    <wp:effectExtent l="0" t="0" r="0" b="0"/>
                                    <wp:docPr id="1045" name="Imagen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5570" cy="99810"/>
                                            </a:xfrm>
                                            <a:prstGeom prst="rect">
                                              <a:avLst/>
                                            </a:prstGeom>
                                            <a:noFill/>
                                            <a:ln>
                                              <a:noFill/>
                                            </a:ln>
                                          </pic:spPr>
                                        </pic:pic>
                                      </a:graphicData>
                                    </a:graphic>
                                  </wp:inline>
                                </w:drawing>
                              </w:r>
                              <w:r w:rsidRPr="00E173FC">
                                <w:rPr>
                                  <w:noProof/>
                                  <w:sz w:val="18"/>
                                  <w:szCs w:val="18"/>
                                  <w:lang w:eastAsia="es-AR"/>
                                </w:rPr>
                                <w:drawing>
                                  <wp:inline distT="0" distB="0" distL="0" distR="0" wp14:anchorId="457CCDA0" wp14:editId="5FE94877">
                                    <wp:extent cx="115570" cy="100861"/>
                                    <wp:effectExtent l="0" t="0" r="0" b="0"/>
                                    <wp:docPr id="1046" name="Imagen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5570" cy="100861"/>
                                            </a:xfrm>
                                            <a:prstGeom prst="rect">
                                              <a:avLst/>
                                            </a:prstGeom>
                                            <a:noFill/>
                                            <a:ln>
                                              <a:noFill/>
                                            </a:ln>
                                          </pic:spPr>
                                        </pic:pic>
                                      </a:graphicData>
                                    </a:graphic>
                                  </wp:inline>
                                </w:drawing>
                              </w:r>
                              <w:r w:rsidRPr="00E173FC">
                                <w:rPr>
                                  <w:sz w:val="18"/>
                                  <w:szCs w:val="1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39 Grupo" o:spid="_x0000_s1026" style="position:absolute;margin-left:48.75pt;margin-top:35.2pt;width:405.75pt;height:222.75pt;z-index:251659264;mso-width-relative:margin;mso-height-relative:margin" coordsize="50958,30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">
                <v:oval id="2 Elipse" o:spid="_x0000_s1027" style="position:absolute;left:5810;top:1333;width:3905;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TRy8EA&#10;AADaAAAADwAAAGRycy9kb3ducmV2LnhtbESPQYvCMBSE74L/ITxhb5puYUW6RpEFwb0sbCOCt0fz&#10;tik2L7WJWv+9WRA8DjPzDbNcD64VV+pD41nB+ywDQVx503CtYK+30wWIEJENtp5JwZ0CrFfj0RIL&#10;42/8S9cy1iJBOBSowMbYFVKGypLDMPMdcfL+fO8wJtnX0vR4S3DXyjzL5tJhw2nBYkdflqpTeXEK&#10;fk7fm915oTXVuS01muP5oD+UepsMm08QkYb4Cj/bO6Mgh/8r6Qb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U0cvBAAAA2gAAAA8AAAAAAAAAAAAAAAAAmAIAAGRycy9kb3du&#10;cmV2LnhtbFBLBQYAAAAABAAEAPUAAACGAwAAAAA=&#10;" fillcolor="white [3201]" strokecolor="#4f81bd [3204]" strokeweight="2pt">
                  <v:textbox>
                    <w:txbxContent>
                      <w:p w:rsidR="00305E9E" w:rsidRPr="00E173FC" w:rsidRDefault="00305E9E" w:rsidP="00305E9E">
                        <w:pPr>
                          <w:rPr>
                            <w:b/>
                            <w:color w:val="FFFEFD" w:themeColor="accent6" w:themeTint="02"/>
                            <w:spacing w:val="10"/>
                            <w:sz w:val="18"/>
                            <w:szCs w:val="18"/>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sidRPr="00E173FC">
                          <w:rPr>
                            <w:sz w:val="18"/>
                            <w:szCs w:val="18"/>
                          </w:rPr>
                          <w:t>1</w:t>
                        </w:r>
                      </w:p>
                    </w:txbxContent>
                  </v:textbox>
                </v:oval>
                <v:oval id="3 Elipse" o:spid="_x0000_s1028" style="position:absolute;left:762;top:12382;width:3905;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0UMIA&#10;AADaAAAADwAAAGRycy9kb3ducmV2LnhtbESPQWsCMRSE7wX/Q3iCt5pVaZHVKCIIeil0I4K3x+a5&#10;Wdy8rJuo679vCoUeh5n5hlmue9eIB3Wh9qxgMs5AEJfe1FwpOOrd+xxEiMgGG8+k4EUB1qvB2xJz&#10;45/8TY8iViJBOOSowMbY5lKG0pLDMPYtcfIuvnMYk+wqaTp8Jrhr5DTLPqXDmtOCxZa2lsprcXcK&#10;vq6Hzf4215qqqS00mvPtpD+UGg37zQJEpD7+h//ae6NgBr9X0g2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HRQwgAAANoAAAAPAAAAAAAAAAAAAAAAAJgCAABkcnMvZG93&#10;bnJldi54bWxQSwUGAAAAAAQABAD1AAAAhwMAAAAA&#10;" fillcolor="white [3201]" strokecolor="#4f81bd [3204]" strokeweight="2pt">
                  <v:textbox>
                    <w:txbxContent>
                      <w:p w:rsidR="00305E9E" w:rsidRPr="00E173FC" w:rsidRDefault="00305E9E" w:rsidP="00305E9E">
                        <w:pPr>
                          <w:rPr>
                            <w:b/>
                            <w:color w:val="FFFEFD" w:themeColor="accent6" w:themeTint="02"/>
                            <w:spacing w:val="10"/>
                            <w:sz w:val="18"/>
                            <w:szCs w:val="18"/>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sidRPr="00E173FC">
                          <w:rPr>
                            <w:sz w:val="18"/>
                            <w:szCs w:val="18"/>
                          </w:rPr>
                          <w:t>21</w:t>
                        </w:r>
                      </w:p>
                    </w:txbxContent>
                  </v:textbox>
                </v:oval>
                <v:oval id="4 Elipse" o:spid="_x0000_s1029" style="position:absolute;top:15811;width:3905;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HsJMIA&#10;AADaAAAADwAAAGRycy9kb3ducmV2LnhtbESPQWsCMRSE7wX/Q3iCt5pVbJHVKCIIeil0I4K3x+a5&#10;Wdy8rJuo679vCoUeh5n5hlmue9eIB3Wh9qxgMs5AEJfe1FwpOOrd+xxEiMgGG8+k4EUB1qvB2xJz&#10;45/8TY8iViJBOOSowMbY5lKG0pLDMPYtcfIuvnMYk+wqaTp8Jrhr5DTLPqXDmtOCxZa2lsprcXcK&#10;vq6Hzf4215qqqS00mvPtpD+UGg37zQJEpD7+h//ae6NgBr9X0g2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sewkwgAAANoAAAAPAAAAAAAAAAAAAAAAAJgCAABkcnMvZG93&#10;bnJldi54bWxQSwUGAAAAAAQABAD1AAAAhwMAAAAA&#10;" fillcolor="white [3201]" strokecolor="#4f81bd [3204]" strokeweight="2pt">
                  <v:textbox>
                    <w:txbxContent>
                      <w:p w:rsidR="00305E9E" w:rsidRPr="00E173FC" w:rsidRDefault="00305E9E" w:rsidP="00305E9E">
                        <w:pPr>
                          <w:rPr>
                            <w:b/>
                            <w:color w:val="FFFEFD" w:themeColor="accent6" w:themeTint="02"/>
                            <w:spacing w:val="10"/>
                            <w:sz w:val="18"/>
                            <w:szCs w:val="18"/>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sidRPr="00E173FC">
                          <w:rPr>
                            <w:sz w:val="18"/>
                            <w:szCs w:val="18"/>
                          </w:rPr>
                          <w:t>31</w:t>
                        </w:r>
                      </w:p>
                    </w:txbxContent>
                  </v:textbox>
                </v:oval>
                <v:oval id="5 Elipse" o:spid="_x0000_s1030" style="position:absolute;left:2381;top:21717;width:3905;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Jv8EA&#10;AADaAAAADwAAAGRycy9kb3ducmV2LnhtbESPQYvCMBSE74L/ITxhb5oqKNI1iiwIelmwWYS9PZq3&#10;TbF5qU3U+u+NIOxxmJlvmNWmd424URdqzwqmkwwEcelNzZWCH70bL0GEiGyw8UwKHhRgsx4OVpgb&#10;f+cj3YpYiQThkKMCG2ObSxlKSw7DxLfEyfvzncOYZFdJ0+E9wV0jZ1m2kA5rTgsWW/qyVJ6Lq1Pw&#10;fT5s95el1lTNbKHR/F5Oeq7Ux6jffoKI1Mf/8Lu9Nwrm8LqSboB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Sb/BAAAA2gAAAA8AAAAAAAAAAAAAAAAAmAIAAGRycy9kb3du&#10;cmV2LnhtbFBLBQYAAAAABAAEAPUAAACGAwAAAAA=&#10;" fillcolor="white [3201]" strokecolor="#4f81bd [3204]" strokeweight="2pt">
                  <v:textbox>
                    <w:txbxContent>
                      <w:p w:rsidR="00305E9E" w:rsidRPr="00E173FC" w:rsidRDefault="00305E9E" w:rsidP="00305E9E">
                        <w:pPr>
                          <w:rPr>
                            <w:b/>
                            <w:color w:val="FFFEFD" w:themeColor="accent6" w:themeTint="02"/>
                            <w:spacing w:val="10"/>
                            <w:sz w:val="18"/>
                            <w:szCs w:val="18"/>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sidRPr="00E173FC">
                          <w:rPr>
                            <w:sz w:val="18"/>
                            <w:szCs w:val="18"/>
                          </w:rPr>
                          <w:t>41</w:t>
                        </w:r>
                      </w:p>
                    </w:txbxContent>
                  </v:textbox>
                </v:oval>
                <v:oval id="6 Elipse" o:spid="_x0000_s1031" style="position:absolute;left:8001;top:26479;width:3905;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XyMEA&#10;AADaAAAADwAAAGRycy9kb3ducmV2LnhtbESPQYvCMBSE74L/ITzBm6YKinSNIguCXgSbRdjbo3nb&#10;FJuX2kSt/94sLOxxmJlvmPW2d414UBdqzwpm0wwEcelNzZWCL72frECEiGyw8UwKXhRguxkO1pgb&#10;/+QzPYpYiQThkKMCG2ObSxlKSw7D1LfEyfvxncOYZFdJ0+EzwV0j51m2lA5rTgsWW/q0VF6Lu1Nw&#10;uh53h9tKa6rmttBovm8XvVBqPOp3HyAi9fE//Nc+GAVL+L2Sb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v18jBAAAA2gAAAA8AAAAAAAAAAAAAAAAAmAIAAGRycy9kb3du&#10;cmV2LnhtbFBLBQYAAAAABAAEAPUAAACGAwAAAAA=&#10;" fillcolor="white [3201]" strokecolor="#4f81bd [3204]" strokeweight="2pt">
                  <v:textbox>
                    <w:txbxContent>
                      <w:p w:rsidR="00305E9E" w:rsidRPr="00E173FC" w:rsidRDefault="00305E9E" w:rsidP="00305E9E">
                        <w:pPr>
                          <w:rPr>
                            <w:b/>
                            <w:color w:val="FFFEFD" w:themeColor="accent6" w:themeTint="02"/>
                            <w:spacing w:val="10"/>
                            <w:sz w:val="18"/>
                            <w:szCs w:val="18"/>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sidRPr="00E173FC">
                          <w:rPr>
                            <w:sz w:val="18"/>
                            <w:szCs w:val="18"/>
                          </w:rPr>
                          <w:t>51</w:t>
                        </w:r>
                      </w:p>
                    </w:txbxContent>
                  </v:textbox>
                </v:oval>
                <v:oval id="7 Elipse" o:spid="_x0000_s1032" style="position:absolute;left:12858;top:25336;width:3906;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NyU8IA&#10;AADaAAAADwAAAGRycy9kb3ducmV2LnhtbESPQWsCMRSE7wX/Q3iCt5pVsJXVKCIIeil0I4K3x+a5&#10;Wdy8rJuo679vCoUeh5n5hlmue9eIB3Wh9qxgMs5AEJfe1FwpOOrd+xxEiMgGG8+k4EUB1qvB2xJz&#10;45/8TY8iViJBOOSowMbY5lKG0pLDMPYtcfIuvnMYk+wqaTp8Jrhr5DTLPqTDmtOCxZa2lsprcXcK&#10;vq6Hzf4215qqqS00mvPtpGdKjYb9ZgEiUh//w3/tvVHwCb9X0g2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Y3JTwgAAANoAAAAPAAAAAAAAAAAAAAAAAJgCAABkcnMvZG93&#10;bnJldi54bWxQSwUGAAAAAAQABAD1AAAAhwMAAAAA&#10;" fillcolor="white [3201]" strokecolor="#4f81bd [3204]" strokeweight="2pt">
                  <v:textbox>
                    <w:txbxContent>
                      <w:p w:rsidR="00305E9E" w:rsidRPr="00E173FC" w:rsidRDefault="00305E9E" w:rsidP="00305E9E">
                        <w:pPr>
                          <w:rPr>
                            <w:b/>
                            <w:color w:val="FFFEFD" w:themeColor="accent6" w:themeTint="02"/>
                            <w:spacing w:val="10"/>
                            <w:sz w:val="18"/>
                            <w:szCs w:val="18"/>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sidRPr="00E173FC">
                          <w:rPr>
                            <w:sz w:val="18"/>
                            <w:szCs w:val="18"/>
                          </w:rPr>
                          <w:t>61</w:t>
                        </w:r>
                      </w:p>
                    </w:txbxContent>
                  </v:textbox>
                </v:oval>
                <v:oval id="8 Elipse" o:spid="_x0000_s1033" style="position:absolute;left:20193;top:26860;width:3905;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zmIb4A&#10;AADaAAAADwAAAGRycy9kb3ducmV2LnhtbERPTYvCMBC9C/sfwgh7s6nCinSNIsKCXhZsRNjb0IxN&#10;sZnUJmr335uD4PHxvpfrwbXiTn1oPCuYZjkI4sqbhmsFR/0zWYAIEdlg65kU/FOA9epjtMTC+Acf&#10;6F7GWqQQDgUqsDF2hZShsuQwZL4jTtzZ9w5jgn0tTY+PFO5aOcvzuXTYcGqw2NHWUnUpb07B72W/&#10;2V0XWlM9s6VG83c96S+lPsfD5htEpCG+xS/3zihIW9OVdAPk6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H85iG+AAAA2gAAAA8AAAAAAAAAAAAAAAAAmAIAAGRycy9kb3ducmV2&#10;LnhtbFBLBQYAAAAABAAEAPUAAACDAwAAAAA=&#10;" fillcolor="white [3201]" strokecolor="#4f81bd [3204]" strokeweight="2pt">
                  <v:textbox>
                    <w:txbxContent>
                      <w:p w:rsidR="00305E9E" w:rsidRPr="00E173FC" w:rsidRDefault="00305E9E" w:rsidP="00305E9E">
                        <w:pPr>
                          <w:rPr>
                            <w:b/>
                            <w:color w:val="FFFEFD" w:themeColor="accent6" w:themeTint="02"/>
                            <w:spacing w:val="10"/>
                            <w:sz w:val="18"/>
                            <w:szCs w:val="18"/>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sidRPr="00E173FC">
                          <w:rPr>
                            <w:sz w:val="18"/>
                            <w:szCs w:val="18"/>
                          </w:rPr>
                          <w:t>71</w:t>
                        </w:r>
                      </w:p>
                    </w:txbxContent>
                  </v:textbox>
                </v:oval>
                <v:oval id="9 Elipse" o:spid="_x0000_s1034" style="position:absolute;left:27146;top:25336;width:3905;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BDusIA&#10;AADaAAAADwAAAGRycy9kb3ducmV2LnhtbESPQWsCMRSE70L/Q3gFb25WwaJbo0ihYC8FNyL09tg8&#10;N4ubl3WT6vbfm4LgcZiZb5jVZnCtuFIfGs8KplkOgrjypuFawUF/ThYgQkQ22HomBX8UYLN+Ga2w&#10;MP7Ge7qWsRYJwqFABTbGrpAyVJYchsx3xMk7+d5hTLKvpenxluCulbM8f5MOG04LFjv6sFSdy1+n&#10;4Pv8td1dFlpTPbOlRvNzOeq5UuPXYfsOItIQn+FHe2cULOH/SroB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sEO6wgAAANoAAAAPAAAAAAAAAAAAAAAAAJgCAABkcnMvZG93&#10;bnJldi54bWxQSwUGAAAAAAQABAD1AAAAhwMAAAAA&#10;" fillcolor="white [3201]" strokecolor="#4f81bd [3204]" strokeweight="2pt">
                  <v:textbox>
                    <w:txbxContent>
                      <w:p w:rsidR="00305E9E" w:rsidRPr="00E173FC" w:rsidRDefault="00305E9E" w:rsidP="00305E9E">
                        <w:pPr>
                          <w:rPr>
                            <w:b/>
                            <w:color w:val="FFFEFD" w:themeColor="accent6" w:themeTint="02"/>
                            <w:spacing w:val="10"/>
                            <w:sz w:val="18"/>
                            <w:szCs w:val="18"/>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sidRPr="00E173FC">
                          <w:rPr>
                            <w:sz w:val="18"/>
                            <w:szCs w:val="18"/>
                          </w:rPr>
                          <w:t>81</w:t>
                        </w:r>
                      </w:p>
                    </w:txbxContent>
                  </v:textbox>
                </v:oval>
                <v:oval id="10 Elipse" o:spid="_x0000_s1035" style="position:absolute;left:35623;top:21717;width:3905;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Y1z8MA&#10;AADbAAAADwAAAGRycy9kb3ducmV2LnhtbESPQWsCMRCF70L/QxihN80qVGRrFBEK9lLopgi9DZtx&#10;s7iZrJtUt/++cxB6m+G9ee+bzW4MnbrRkNrIBhbzAhRxHV3LjYEv+zZbg0oZ2WEXmQz8UoLd9mmy&#10;wdLFO3/SrcqNkhBOJRrwOfel1qn2FDDNY08s2jkOAbOsQ6PdgHcJD51eFsVKB2xZGjz2dPBUX6qf&#10;YODj8r4/XtfWUrP0lUX3fT3ZF2Oep+P+FVSmMf+bH9dHJ/hCL7/IAHr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Y1z8MAAADbAAAADwAAAAAAAAAAAAAAAACYAgAAZHJzL2Rv&#10;d25yZXYueG1sUEsFBgAAAAAEAAQA9QAAAIgDAAAAAA==&#10;" fillcolor="white [3201]" strokecolor="#4f81bd [3204]" strokeweight="2pt">
                  <v:textbox>
                    <w:txbxContent>
                      <w:p w:rsidR="00305E9E" w:rsidRPr="00E173FC" w:rsidRDefault="00305E9E" w:rsidP="00305E9E">
                        <w:pPr>
                          <w:rPr>
                            <w:b/>
                            <w:color w:val="FFFEFD" w:themeColor="accent6" w:themeTint="02"/>
                            <w:spacing w:val="10"/>
                            <w:sz w:val="18"/>
                            <w:szCs w:val="18"/>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sidRPr="00E173FC">
                          <w:rPr>
                            <w:sz w:val="18"/>
                            <w:szCs w:val="18"/>
                          </w:rPr>
                          <w:t>9</w:t>
                        </w:r>
                        <w:r w:rsidRPr="00E173FC">
                          <w:rPr>
                            <w:noProof/>
                            <w:sz w:val="18"/>
                            <w:szCs w:val="18"/>
                            <w:lang w:eastAsia="es-AR"/>
                          </w:rPr>
                          <w:drawing>
                            <wp:inline distT="0" distB="0" distL="0" distR="0" wp14:anchorId="220AA59D" wp14:editId="0D8030AF">
                              <wp:extent cx="67945" cy="58680"/>
                              <wp:effectExtent l="0" t="0" r="8255" b="0"/>
                              <wp:docPr id="1028" name="Imagen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945" cy="58680"/>
                                      </a:xfrm>
                                      <a:prstGeom prst="rect">
                                        <a:avLst/>
                                      </a:prstGeom>
                                      <a:noFill/>
                                      <a:ln>
                                        <a:noFill/>
                                      </a:ln>
                                    </pic:spPr>
                                  </pic:pic>
                                </a:graphicData>
                              </a:graphic>
                            </wp:inline>
                          </w:drawing>
                        </w:r>
                        <w:r w:rsidRPr="00E173FC">
                          <w:rPr>
                            <w:noProof/>
                            <w:sz w:val="18"/>
                            <w:szCs w:val="18"/>
                            <w:lang w:eastAsia="es-AR"/>
                          </w:rPr>
                          <w:drawing>
                            <wp:inline distT="0" distB="0" distL="0" distR="0" wp14:anchorId="09D86958" wp14:editId="4E4DF82F">
                              <wp:extent cx="67945" cy="58680"/>
                              <wp:effectExtent l="0" t="0" r="8255" b="0"/>
                              <wp:docPr id="1029" name="Imagen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945" cy="58680"/>
                                      </a:xfrm>
                                      <a:prstGeom prst="rect">
                                        <a:avLst/>
                                      </a:prstGeom>
                                      <a:noFill/>
                                      <a:ln>
                                        <a:noFill/>
                                      </a:ln>
                                    </pic:spPr>
                                  </pic:pic>
                                </a:graphicData>
                              </a:graphic>
                            </wp:inline>
                          </w:drawing>
                        </w:r>
                        <w:r w:rsidRPr="00E173FC">
                          <w:rPr>
                            <w:noProof/>
                            <w:sz w:val="18"/>
                            <w:szCs w:val="18"/>
                            <w:lang w:eastAsia="es-AR"/>
                          </w:rPr>
                          <w:drawing>
                            <wp:inline distT="0" distB="0" distL="0" distR="0" wp14:anchorId="20370B27" wp14:editId="7AB3961B">
                              <wp:extent cx="67945" cy="58680"/>
                              <wp:effectExtent l="0" t="0" r="8255" b="0"/>
                              <wp:docPr id="1030" name="Imagen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945" cy="58680"/>
                                      </a:xfrm>
                                      <a:prstGeom prst="rect">
                                        <a:avLst/>
                                      </a:prstGeom>
                                      <a:noFill/>
                                      <a:ln>
                                        <a:noFill/>
                                      </a:ln>
                                    </pic:spPr>
                                  </pic:pic>
                                </a:graphicData>
                              </a:graphic>
                            </wp:inline>
                          </w:drawing>
                        </w:r>
                        <w:r w:rsidRPr="00E173FC">
                          <w:rPr>
                            <w:noProof/>
                            <w:sz w:val="18"/>
                            <w:szCs w:val="18"/>
                            <w:lang w:eastAsia="es-AR"/>
                          </w:rPr>
                          <w:drawing>
                            <wp:inline distT="0" distB="0" distL="0" distR="0" wp14:anchorId="569279D3" wp14:editId="4C5882C5">
                              <wp:extent cx="67945" cy="59297"/>
                              <wp:effectExtent l="0" t="0" r="8255" b="0"/>
                              <wp:docPr id="1031" name="Imagen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945" cy="59297"/>
                                      </a:xfrm>
                                      <a:prstGeom prst="rect">
                                        <a:avLst/>
                                      </a:prstGeom>
                                      <a:noFill/>
                                      <a:ln>
                                        <a:noFill/>
                                      </a:ln>
                                    </pic:spPr>
                                  </pic:pic>
                                </a:graphicData>
                              </a:graphic>
                            </wp:inline>
                          </w:drawing>
                        </w:r>
                        <w:r w:rsidRPr="00E173FC">
                          <w:rPr>
                            <w:noProof/>
                            <w:sz w:val="18"/>
                            <w:szCs w:val="18"/>
                            <w:lang w:eastAsia="es-AR"/>
                          </w:rPr>
                          <w:drawing>
                            <wp:inline distT="0" distB="0" distL="0" distR="0" wp14:anchorId="7A9DA7B7" wp14:editId="0D3803C1">
                              <wp:extent cx="67945" cy="58680"/>
                              <wp:effectExtent l="0" t="0" r="8255" b="0"/>
                              <wp:docPr id="1032" name="Imagen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945" cy="58680"/>
                                      </a:xfrm>
                                      <a:prstGeom prst="rect">
                                        <a:avLst/>
                                      </a:prstGeom>
                                      <a:noFill/>
                                      <a:ln>
                                        <a:noFill/>
                                      </a:ln>
                                    </pic:spPr>
                                  </pic:pic>
                                </a:graphicData>
                              </a:graphic>
                            </wp:inline>
                          </w:drawing>
                        </w:r>
                        <w:r w:rsidRPr="00E173FC">
                          <w:rPr>
                            <w:noProof/>
                            <w:sz w:val="18"/>
                            <w:szCs w:val="18"/>
                            <w:lang w:eastAsia="es-AR"/>
                          </w:rPr>
                          <w:drawing>
                            <wp:inline distT="0" distB="0" distL="0" distR="0" wp14:anchorId="38F4C8B9" wp14:editId="21C5313C">
                              <wp:extent cx="67945" cy="58680"/>
                              <wp:effectExtent l="0" t="0" r="8255" b="0"/>
                              <wp:docPr id="1033" name="Imagen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945" cy="58680"/>
                                      </a:xfrm>
                                      <a:prstGeom prst="rect">
                                        <a:avLst/>
                                      </a:prstGeom>
                                      <a:noFill/>
                                      <a:ln>
                                        <a:noFill/>
                                      </a:ln>
                                    </pic:spPr>
                                  </pic:pic>
                                </a:graphicData>
                              </a:graphic>
                            </wp:inline>
                          </w:drawing>
                        </w:r>
                        <w:r w:rsidRPr="00E173FC">
                          <w:rPr>
                            <w:sz w:val="18"/>
                            <w:szCs w:val="18"/>
                          </w:rPr>
                          <w:t>1</w:t>
                        </w:r>
                      </w:p>
                    </w:txbxContent>
                  </v:textbox>
                </v:oval>
                <v:oval id="17 Elipse" o:spid="_x0000_s1036" style="position:absolute;left:32861;top:25146;width:457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tu8AA&#10;AADbAAAADwAAAGRycy9kb3ducmV2LnhtbERPTYvCMBC9L/gfwgje1lTBXalGEUHQy8I2IngbmrEp&#10;NpPaRK3/frOwsLd5vM9ZrnvXiAd1ofasYDLOQBCX3tRcKTjq3fscRIjIBhvPpOBFAdarwdsSc+Of&#10;/E2PIlYihXDIUYGNsc2lDKUlh2HsW+LEXXznMCbYVdJ0+EzhrpHTLPuQDmtODRZb2loqr8XdKfi6&#10;Hjb721xrqqa20GjOt5OeKTUa9psFiEh9/Bf/ufcmzf+E31/SAXL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tu8AAAADbAAAADwAAAAAAAAAAAAAAAACYAgAAZHJzL2Rvd25y&#10;ZXYueG1sUEsFBgAAAAAEAAQA9QAAAIUDAAAAAA==&#10;" fillcolor="white [3201]" strokecolor="#4f81bd [3204]" strokeweight="2pt">
                  <v:textbox>
                    <w:txbxContent>
                      <w:p w:rsidR="00305E9E" w:rsidRPr="00E173FC" w:rsidRDefault="00305E9E" w:rsidP="00305E9E">
                        <w:pPr>
                          <w:rPr>
                            <w:b/>
                            <w:color w:val="FFFEFD" w:themeColor="accent6" w:themeTint="02"/>
                            <w:spacing w:val="10"/>
                            <w:sz w:val="18"/>
                            <w:szCs w:val="18"/>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sidRPr="00E173FC">
                          <w:rPr>
                            <w:sz w:val="18"/>
                            <w:szCs w:val="18"/>
                          </w:rPr>
                          <w:t>10</w:t>
                        </w:r>
                        <w:r w:rsidRPr="00E173FC">
                          <w:rPr>
                            <w:noProof/>
                            <w:sz w:val="18"/>
                            <w:szCs w:val="18"/>
                            <w:lang w:eastAsia="es-AR"/>
                          </w:rPr>
                          <w:drawing>
                            <wp:inline distT="0" distB="0" distL="0" distR="0" wp14:anchorId="1FFFB846" wp14:editId="304D2228">
                              <wp:extent cx="115570" cy="99810"/>
                              <wp:effectExtent l="0" t="0" r="0" b="0"/>
                              <wp:docPr id="1034" name="Imagen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5570" cy="99810"/>
                                      </a:xfrm>
                                      <a:prstGeom prst="rect">
                                        <a:avLst/>
                                      </a:prstGeom>
                                      <a:noFill/>
                                      <a:ln>
                                        <a:noFill/>
                                      </a:ln>
                                    </pic:spPr>
                                  </pic:pic>
                                </a:graphicData>
                              </a:graphic>
                            </wp:inline>
                          </w:drawing>
                        </w:r>
                        <w:r w:rsidRPr="00E173FC">
                          <w:rPr>
                            <w:noProof/>
                            <w:sz w:val="18"/>
                            <w:szCs w:val="18"/>
                            <w:lang w:eastAsia="es-AR"/>
                          </w:rPr>
                          <w:drawing>
                            <wp:inline distT="0" distB="0" distL="0" distR="0" wp14:anchorId="1A24325F" wp14:editId="79AD382E">
                              <wp:extent cx="115570" cy="100861"/>
                              <wp:effectExtent l="0" t="0" r="0" b="0"/>
                              <wp:docPr id="1035" name="Imagen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5570" cy="100861"/>
                                      </a:xfrm>
                                      <a:prstGeom prst="rect">
                                        <a:avLst/>
                                      </a:prstGeom>
                                      <a:noFill/>
                                      <a:ln>
                                        <a:noFill/>
                                      </a:ln>
                                    </pic:spPr>
                                  </pic:pic>
                                </a:graphicData>
                              </a:graphic>
                            </wp:inline>
                          </w:drawing>
                        </w:r>
                        <w:r w:rsidRPr="00E173FC">
                          <w:rPr>
                            <w:sz w:val="18"/>
                            <w:szCs w:val="18"/>
                          </w:rPr>
                          <w:t>1</w:t>
                        </w:r>
                      </w:p>
                    </w:txbxContent>
                  </v:textbox>
                </v:oval>
                <v:oval id="23 Elipse" o:spid="_x0000_s1037" style="position:absolute;left:19050;width:457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hhBcMA&#10;AADbAAAADwAAAGRycy9kb3ducmV2LnhtbESPQWsCMRSE7wX/Q3iCt5p1pUVWo4hQ0EuhGxG8PTbP&#10;zeLmZd2kuv77plDocZiZb5jVZnCtuFMfGs8KZtMMBHHlTcO1gqP+eF2ACBHZYOuZFDwpwGY9ellh&#10;YfyDv+hexlokCIcCFdgYu0LKUFlyGKa+I07exfcOY5J9LU2PjwR3rcyz7F06bDgtWOxoZ6m6lt9O&#10;wef1sN3fFlpTndtSoznfTvpNqcl42C5BRBrif/ivvTcK8jn8fkk/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hhBcMAAADbAAAADwAAAAAAAAAAAAAAAACYAgAAZHJzL2Rv&#10;d25yZXYueG1sUEsFBgAAAAAEAAQA9QAAAIgDAAAAAA==&#10;" fillcolor="white [3201]" strokecolor="#4f81bd [3204]" strokeweight="2pt">
                  <v:textbox>
                    <w:txbxContent>
                      <w:p w:rsidR="00305E9E" w:rsidRPr="00E173FC" w:rsidRDefault="00305E9E" w:rsidP="00305E9E">
                        <w:pPr>
                          <w:rPr>
                            <w:b/>
                            <w:color w:val="FFFEFD" w:themeColor="accent6" w:themeTint="02"/>
                            <w:spacing w:val="10"/>
                            <w:sz w:val="18"/>
                            <w:szCs w:val="18"/>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sidRPr="00E173FC">
                          <w:rPr>
                            <w:sz w:val="18"/>
                            <w:szCs w:val="18"/>
                          </w:rPr>
                          <w:t>11</w:t>
                        </w:r>
                        <w:r w:rsidRPr="00E173FC">
                          <w:rPr>
                            <w:noProof/>
                            <w:sz w:val="18"/>
                            <w:szCs w:val="18"/>
                            <w:lang w:eastAsia="es-AR"/>
                          </w:rPr>
                          <w:drawing>
                            <wp:inline distT="0" distB="0" distL="0" distR="0" wp14:anchorId="6B888720" wp14:editId="6FB4C4D8">
                              <wp:extent cx="115570" cy="88053"/>
                              <wp:effectExtent l="0" t="0" r="0" b="7620"/>
                              <wp:docPr id="1036" name="Imagen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5570" cy="88053"/>
                                      </a:xfrm>
                                      <a:prstGeom prst="rect">
                                        <a:avLst/>
                                      </a:prstGeom>
                                      <a:noFill/>
                                      <a:ln>
                                        <a:noFill/>
                                      </a:ln>
                                    </pic:spPr>
                                  </pic:pic>
                                </a:graphicData>
                              </a:graphic>
                            </wp:inline>
                          </w:drawing>
                        </w:r>
                        <w:r w:rsidRPr="00E173FC">
                          <w:rPr>
                            <w:sz w:val="18"/>
                            <w:szCs w:val="18"/>
                          </w:rPr>
                          <w:t>10</w:t>
                        </w:r>
                        <w:r w:rsidRPr="00E173FC">
                          <w:rPr>
                            <w:noProof/>
                            <w:sz w:val="18"/>
                            <w:szCs w:val="18"/>
                            <w:lang w:eastAsia="es-AR"/>
                          </w:rPr>
                          <w:drawing>
                            <wp:inline distT="0" distB="0" distL="0" distR="0" wp14:anchorId="04F073CE" wp14:editId="17975784">
                              <wp:extent cx="115570" cy="99810"/>
                              <wp:effectExtent l="0" t="0" r="0" b="0"/>
                              <wp:docPr id="1037" name="Imagen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5570" cy="99810"/>
                                      </a:xfrm>
                                      <a:prstGeom prst="rect">
                                        <a:avLst/>
                                      </a:prstGeom>
                                      <a:noFill/>
                                      <a:ln>
                                        <a:noFill/>
                                      </a:ln>
                                    </pic:spPr>
                                  </pic:pic>
                                </a:graphicData>
                              </a:graphic>
                            </wp:inline>
                          </w:drawing>
                        </w:r>
                        <w:r w:rsidRPr="00E173FC">
                          <w:rPr>
                            <w:noProof/>
                            <w:sz w:val="18"/>
                            <w:szCs w:val="18"/>
                            <w:lang w:eastAsia="es-AR"/>
                          </w:rPr>
                          <w:drawing>
                            <wp:inline distT="0" distB="0" distL="0" distR="0" wp14:anchorId="240526D7" wp14:editId="74AFCF4F">
                              <wp:extent cx="115570" cy="100861"/>
                              <wp:effectExtent l="0" t="0" r="0" b="0"/>
                              <wp:docPr id="1038" name="Imagen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5570" cy="100861"/>
                                      </a:xfrm>
                                      <a:prstGeom prst="rect">
                                        <a:avLst/>
                                      </a:prstGeom>
                                      <a:noFill/>
                                      <a:ln>
                                        <a:noFill/>
                                      </a:ln>
                                    </pic:spPr>
                                  </pic:pic>
                                </a:graphicData>
                              </a:graphic>
                            </wp:inline>
                          </w:drawing>
                        </w:r>
                        <w:r w:rsidRPr="00E173FC">
                          <w:rPr>
                            <w:sz w:val="18"/>
                            <w:szCs w:val="18"/>
                          </w:rPr>
                          <w:t>1</w:t>
                        </w:r>
                      </w:p>
                    </w:txbxContent>
                  </v:textbox>
                </v:oval>
                <v:oval id="27 Elipse" o:spid="_x0000_s1038" style="position:absolute;left:46386;top:571;width:457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NnBsMA&#10;AADbAAAADwAAAGRycy9kb3ducmV2LnhtbESPQWsCMRSE7wX/Q3iCt5p1wVZWo4hQ0EuhGxG8PTbP&#10;zeLmZd2kuv77plDocZiZb5jVZnCtuFMfGs8KZtMMBHHlTcO1gqP+eF2ACBHZYOuZFDwpwGY9ellh&#10;YfyDv+hexlokCIcCFdgYu0LKUFlyGKa+I07exfcOY5J9LU2PjwR3rcyz7E06bDgtWOxoZ6m6lt9O&#10;wef1sN3fFlpTndtSoznfTnqu1GQ8bJcgIg3xP/zX3hsF+Tv8fkk/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NnBsMAAADbAAAADwAAAAAAAAAAAAAAAACYAgAAZHJzL2Rv&#10;d25yZXYueG1sUEsFBgAAAAAEAAQA9QAAAIgDAAAAAA==&#10;" fillcolor="white [3201]" strokecolor="#4f81bd [3204]" strokeweight="2pt">
                  <v:textbox>
                    <w:txbxContent>
                      <w:p w:rsidR="00305E9E" w:rsidRPr="00E173FC" w:rsidRDefault="00305E9E" w:rsidP="00305E9E">
                        <w:pPr>
                          <w:rPr>
                            <w:b/>
                            <w:color w:val="FFFEFD" w:themeColor="accent6" w:themeTint="02"/>
                            <w:spacing w:val="10"/>
                            <w:sz w:val="18"/>
                            <w:szCs w:val="18"/>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sidRPr="00E173FC">
                          <w:rPr>
                            <w:sz w:val="18"/>
                            <w:szCs w:val="18"/>
                          </w:rPr>
                          <w:t>1510</w:t>
                        </w:r>
                        <w:r w:rsidRPr="00E173FC">
                          <w:rPr>
                            <w:noProof/>
                            <w:sz w:val="18"/>
                            <w:szCs w:val="18"/>
                            <w:lang w:eastAsia="es-AR"/>
                          </w:rPr>
                          <w:drawing>
                            <wp:inline distT="0" distB="0" distL="0" distR="0" wp14:anchorId="14DA1E51" wp14:editId="0EC9BD81">
                              <wp:extent cx="115570" cy="99810"/>
                              <wp:effectExtent l="0" t="0" r="0" b="0"/>
                              <wp:docPr id="1039" name="Imagen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5570" cy="99810"/>
                                      </a:xfrm>
                                      <a:prstGeom prst="rect">
                                        <a:avLst/>
                                      </a:prstGeom>
                                      <a:noFill/>
                                      <a:ln>
                                        <a:noFill/>
                                      </a:ln>
                                    </pic:spPr>
                                  </pic:pic>
                                </a:graphicData>
                              </a:graphic>
                            </wp:inline>
                          </w:drawing>
                        </w:r>
                        <w:r w:rsidRPr="00E173FC">
                          <w:rPr>
                            <w:noProof/>
                            <w:sz w:val="18"/>
                            <w:szCs w:val="18"/>
                            <w:lang w:eastAsia="es-AR"/>
                          </w:rPr>
                          <w:drawing>
                            <wp:inline distT="0" distB="0" distL="0" distR="0" wp14:anchorId="6C77BA8E" wp14:editId="483CB85F">
                              <wp:extent cx="115570" cy="100861"/>
                              <wp:effectExtent l="0" t="0" r="0" b="0"/>
                              <wp:docPr id="1040" name="Imagen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5570" cy="100861"/>
                                      </a:xfrm>
                                      <a:prstGeom prst="rect">
                                        <a:avLst/>
                                      </a:prstGeom>
                                      <a:noFill/>
                                      <a:ln>
                                        <a:noFill/>
                                      </a:ln>
                                    </pic:spPr>
                                  </pic:pic>
                                </a:graphicData>
                              </a:graphic>
                            </wp:inline>
                          </w:drawing>
                        </w:r>
                        <w:r w:rsidRPr="00E173FC">
                          <w:rPr>
                            <w:sz w:val="18"/>
                            <w:szCs w:val="18"/>
                          </w:rPr>
                          <w:t>1</w:t>
                        </w:r>
                      </w:p>
                    </w:txbxContent>
                  </v:textbox>
                </v:oval>
                <v:oval id="30 Elipse" o:spid="_x0000_s1039" style="position:absolute;left:37623;top:857;width:457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Npr78A&#10;AADbAAAADwAAAGRycy9kb3ducmV2LnhtbERPTYvCMBC9C/6HMMLeNNVFka5RZGFBLws2IuxtaMam&#10;2ExqE7X7781B8Ph436tN7xpxpy7UnhVMJxkI4tKbmisFR/0zXoIIEdlg45kU/FOAzXo4WGFu/IMP&#10;dC9iJVIIhxwV2BjbXMpQWnIYJr4lTtzZdw5jgl0lTYePFO4aOcuyhXRYc2qw2NK3pfJS3JyC38t+&#10;u7sutaZqZguN5u960nOlPkb99gtEpD6+xS/3zij4TOvTl/QD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A2mvvwAAANsAAAAPAAAAAAAAAAAAAAAAAJgCAABkcnMvZG93bnJl&#10;di54bWxQSwUGAAAAAAQABAD1AAAAhAMAAAAA&#10;" fillcolor="white [3201]" strokecolor="#4f81bd [3204]" strokeweight="2pt">
                  <v:textbox>
                    <w:txbxContent>
                      <w:p w:rsidR="00305E9E" w:rsidRPr="00E173FC" w:rsidRDefault="00305E9E" w:rsidP="00305E9E">
                        <w:pPr>
                          <w:rPr>
                            <w:b/>
                            <w:color w:val="FFFEFD" w:themeColor="accent6" w:themeTint="02"/>
                            <w:spacing w:val="10"/>
                            <w:sz w:val="18"/>
                            <w:szCs w:val="18"/>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sidRPr="00E173FC">
                          <w:rPr>
                            <w:sz w:val="18"/>
                            <w:szCs w:val="18"/>
                          </w:rPr>
                          <w:t>1310</w:t>
                        </w:r>
                        <w:r w:rsidRPr="00E173FC">
                          <w:rPr>
                            <w:noProof/>
                            <w:sz w:val="18"/>
                            <w:szCs w:val="18"/>
                            <w:lang w:eastAsia="es-AR"/>
                          </w:rPr>
                          <w:drawing>
                            <wp:inline distT="0" distB="0" distL="0" distR="0" wp14:anchorId="7253FC00" wp14:editId="1AF77C3F">
                              <wp:extent cx="115570" cy="99810"/>
                              <wp:effectExtent l="0" t="0" r="0" b="0"/>
                              <wp:docPr id="1041" name="Imagen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5570" cy="99810"/>
                                      </a:xfrm>
                                      <a:prstGeom prst="rect">
                                        <a:avLst/>
                                      </a:prstGeom>
                                      <a:noFill/>
                                      <a:ln>
                                        <a:noFill/>
                                      </a:ln>
                                    </pic:spPr>
                                  </pic:pic>
                                </a:graphicData>
                              </a:graphic>
                            </wp:inline>
                          </w:drawing>
                        </w:r>
                        <w:r w:rsidRPr="00E173FC">
                          <w:rPr>
                            <w:noProof/>
                            <w:sz w:val="18"/>
                            <w:szCs w:val="18"/>
                            <w:lang w:eastAsia="es-AR"/>
                          </w:rPr>
                          <w:drawing>
                            <wp:inline distT="0" distB="0" distL="0" distR="0" wp14:anchorId="23663443" wp14:editId="22EFAABC">
                              <wp:extent cx="115570" cy="100861"/>
                              <wp:effectExtent l="0" t="0" r="0" b="0"/>
                              <wp:docPr id="1042" name="Imagen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5570" cy="100861"/>
                                      </a:xfrm>
                                      <a:prstGeom prst="rect">
                                        <a:avLst/>
                                      </a:prstGeom>
                                      <a:noFill/>
                                      <a:ln>
                                        <a:noFill/>
                                      </a:ln>
                                    </pic:spPr>
                                  </pic:pic>
                                </a:graphicData>
                              </a:graphic>
                            </wp:inline>
                          </w:drawing>
                        </w:r>
                        <w:r w:rsidRPr="00E173FC">
                          <w:rPr>
                            <w:sz w:val="18"/>
                            <w:szCs w:val="18"/>
                          </w:rPr>
                          <w:t>1</w:t>
                        </w:r>
                      </w:p>
                    </w:txbxContent>
                  </v:textbox>
                </v:oval>
                <v:oval id="33 Elipse" o:spid="_x0000_s1040" style="position:absolute;left:39909;top:23241;width:457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H32MMA&#10;AADbAAAADwAAAGRycy9kb3ducmV2LnhtbESPQWsCMRSE74X+h/AKvdVsFUVWo4gg6EVwUwreHpvX&#10;zeLmZd1E3f57Iwgeh5n5hpkve9eIK3Wh9qzge5CBIC69qblS8KM3X1MQISIbbDyTgn8KsFy8v80x&#10;N/7GB7oWsRIJwiFHBTbGNpcylJYchoFviZP35zuHMcmukqbDW4K7Rg6zbCId1pwWLLa0tlSeiotT&#10;sD/tVtvzVGuqhrbQaI7nXz1W6vOjX81AROrjK/xsb42C0QgeX9IP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H32MMAAADbAAAADwAAAAAAAAAAAAAAAACYAgAAZHJzL2Rv&#10;d25yZXYueG1sUEsFBgAAAAAEAAQA9QAAAIgDAAAAAA==&#10;" fillcolor="white [3201]" strokecolor="#4f81bd [3204]" strokeweight="2pt">
                  <v:textbox>
                    <w:txbxContent>
                      <w:p w:rsidR="00305E9E" w:rsidRPr="00E173FC" w:rsidRDefault="00305E9E" w:rsidP="00305E9E">
                        <w:pPr>
                          <w:rPr>
                            <w:b/>
                            <w:color w:val="FFFEFD" w:themeColor="accent6" w:themeTint="02"/>
                            <w:spacing w:val="10"/>
                            <w:sz w:val="18"/>
                            <w:szCs w:val="18"/>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sidRPr="00E173FC">
                          <w:rPr>
                            <w:sz w:val="18"/>
                            <w:szCs w:val="18"/>
                          </w:rPr>
                          <w:t>1210</w:t>
                        </w:r>
                        <w:r w:rsidRPr="00E173FC">
                          <w:rPr>
                            <w:noProof/>
                            <w:sz w:val="18"/>
                            <w:szCs w:val="18"/>
                            <w:lang w:eastAsia="es-AR"/>
                          </w:rPr>
                          <w:drawing>
                            <wp:inline distT="0" distB="0" distL="0" distR="0" wp14:anchorId="6F02F4CF" wp14:editId="5F769E3C">
                              <wp:extent cx="115570" cy="99810"/>
                              <wp:effectExtent l="0" t="0" r="0" b="0"/>
                              <wp:docPr id="1043" name="Imagen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5570" cy="99810"/>
                                      </a:xfrm>
                                      <a:prstGeom prst="rect">
                                        <a:avLst/>
                                      </a:prstGeom>
                                      <a:noFill/>
                                      <a:ln>
                                        <a:noFill/>
                                      </a:ln>
                                    </pic:spPr>
                                  </pic:pic>
                                </a:graphicData>
                              </a:graphic>
                            </wp:inline>
                          </w:drawing>
                        </w:r>
                        <w:r w:rsidRPr="00E173FC">
                          <w:rPr>
                            <w:noProof/>
                            <w:sz w:val="18"/>
                            <w:szCs w:val="18"/>
                            <w:lang w:eastAsia="es-AR"/>
                          </w:rPr>
                          <w:drawing>
                            <wp:inline distT="0" distB="0" distL="0" distR="0" wp14:anchorId="64A15982" wp14:editId="1CF3B7C8">
                              <wp:extent cx="115570" cy="100861"/>
                              <wp:effectExtent l="0" t="0" r="0" b="0"/>
                              <wp:docPr id="1044" name="Imagen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5570" cy="100861"/>
                                      </a:xfrm>
                                      <a:prstGeom prst="rect">
                                        <a:avLst/>
                                      </a:prstGeom>
                                      <a:noFill/>
                                      <a:ln>
                                        <a:noFill/>
                                      </a:ln>
                                    </pic:spPr>
                                  </pic:pic>
                                </a:graphicData>
                              </a:graphic>
                            </wp:inline>
                          </w:drawing>
                        </w:r>
                        <w:r w:rsidRPr="00E173FC">
                          <w:rPr>
                            <w:sz w:val="18"/>
                            <w:szCs w:val="18"/>
                          </w:rPr>
                          <w:t>1</w:t>
                        </w:r>
                      </w:p>
                    </w:txbxContent>
                  </v:textbox>
                </v:oval>
                <v:oval id="36 Elipse" o:spid="_x0000_s1041" style="position:absolute;left:46386;top:24860;width:457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ZUQMMA&#10;AADbAAAADwAAAGRycy9kb3ducmV2LnhtbESPQWsCMRSE70L/Q3iF3jRbiyKrUUQQ9CJ0UwreHpvX&#10;zeLmZd1EXf99Iwgeh5n5hlmseteIK3Wh9qzgc5SBIC69qblS8KO3wxmIEJENNp5JwZ0CrJZvgwXm&#10;xt/4m65FrESCcMhRgY2xzaUMpSWHYeRb4uT9+c5hTLKrpOnwluCukeMsm0qHNacFiy1tLJWn4uIU&#10;HE779e4805qqsS00muP5V0+U+njv13MQkfr4Cj/bO6PgawqPL+kH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ZUQMMAAADbAAAADwAAAAAAAAAAAAAAAACYAgAAZHJzL2Rv&#10;d25yZXYueG1sUEsFBgAAAAAEAAQA9QAAAIgDAAAAAA==&#10;" fillcolor="white [3201]" strokecolor="#4f81bd [3204]" strokeweight="2pt">
                  <v:textbox>
                    <w:txbxContent>
                      <w:p w:rsidR="00305E9E" w:rsidRPr="00E173FC" w:rsidRDefault="00305E9E" w:rsidP="00305E9E">
                        <w:pPr>
                          <w:rPr>
                            <w:b/>
                            <w:color w:val="FFFEFD" w:themeColor="accent6" w:themeTint="02"/>
                            <w:spacing w:val="10"/>
                            <w:sz w:val="18"/>
                            <w:szCs w:val="18"/>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sidRPr="00E173FC">
                          <w:rPr>
                            <w:sz w:val="18"/>
                            <w:szCs w:val="18"/>
                          </w:rPr>
                          <w:t>1410</w:t>
                        </w:r>
                        <w:r w:rsidRPr="00E173FC">
                          <w:rPr>
                            <w:noProof/>
                            <w:sz w:val="18"/>
                            <w:szCs w:val="18"/>
                            <w:lang w:eastAsia="es-AR"/>
                          </w:rPr>
                          <w:drawing>
                            <wp:inline distT="0" distB="0" distL="0" distR="0" wp14:anchorId="175D2B0B" wp14:editId="6C48F21A">
                              <wp:extent cx="115570" cy="99810"/>
                              <wp:effectExtent l="0" t="0" r="0" b="0"/>
                              <wp:docPr id="1045" name="Imagen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5570" cy="99810"/>
                                      </a:xfrm>
                                      <a:prstGeom prst="rect">
                                        <a:avLst/>
                                      </a:prstGeom>
                                      <a:noFill/>
                                      <a:ln>
                                        <a:noFill/>
                                      </a:ln>
                                    </pic:spPr>
                                  </pic:pic>
                                </a:graphicData>
                              </a:graphic>
                            </wp:inline>
                          </w:drawing>
                        </w:r>
                        <w:r w:rsidRPr="00E173FC">
                          <w:rPr>
                            <w:noProof/>
                            <w:sz w:val="18"/>
                            <w:szCs w:val="18"/>
                            <w:lang w:eastAsia="es-AR"/>
                          </w:rPr>
                          <w:drawing>
                            <wp:inline distT="0" distB="0" distL="0" distR="0" wp14:anchorId="457CCDA0" wp14:editId="5FE94877">
                              <wp:extent cx="115570" cy="100861"/>
                              <wp:effectExtent l="0" t="0" r="0" b="0"/>
                              <wp:docPr id="1046" name="Imagen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5570" cy="100861"/>
                                      </a:xfrm>
                                      <a:prstGeom prst="rect">
                                        <a:avLst/>
                                      </a:prstGeom>
                                      <a:noFill/>
                                      <a:ln>
                                        <a:noFill/>
                                      </a:ln>
                                    </pic:spPr>
                                  </pic:pic>
                                </a:graphicData>
                              </a:graphic>
                            </wp:inline>
                          </w:drawing>
                        </w:r>
                        <w:r w:rsidRPr="00E173FC">
                          <w:rPr>
                            <w:sz w:val="18"/>
                            <w:szCs w:val="18"/>
                          </w:rPr>
                          <w:t>1</w:t>
                        </w:r>
                      </w:p>
                    </w:txbxContent>
                  </v:textbox>
                </v:oval>
              </v:group>
            </w:pict>
          </mc:Fallback>
        </mc:AlternateContent>
      </w:r>
      <w:r w:rsidR="00543EE7" w:rsidRPr="00BD520E">
        <w:rPr>
          <w:rFonts w:ascii="Arial" w:hAnsi="Arial" w:cs="Arial"/>
          <w:noProof/>
          <w:color w:val="000000" w:themeColor="text1"/>
          <w:sz w:val="24"/>
          <w:szCs w:val="24"/>
          <w:lang w:eastAsia="es-AR"/>
        </w:rPr>
        <w:drawing>
          <wp:inline distT="0" distB="0" distL="0" distR="0" wp14:anchorId="00710B37" wp14:editId="0BC7EB4A">
            <wp:extent cx="6724650" cy="85058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24650" cy="8505825"/>
                    </a:xfrm>
                    <a:prstGeom prst="rect">
                      <a:avLst/>
                    </a:prstGeom>
                    <a:noFill/>
                    <a:ln>
                      <a:noFill/>
                    </a:ln>
                  </pic:spPr>
                </pic:pic>
              </a:graphicData>
            </a:graphic>
          </wp:inline>
        </w:drawing>
      </w:r>
    </w:p>
    <w:p w:rsidR="000A46CA" w:rsidRPr="004C1251" w:rsidRDefault="00305E9E" w:rsidP="000A46CA">
      <w:pPr>
        <w:pStyle w:val="Ttulo1"/>
        <w:shd w:val="clear" w:color="auto" w:fill="FFFFFF"/>
        <w:spacing w:line="240" w:lineRule="atLeast"/>
        <w:rPr>
          <w:rFonts w:ascii="Arial" w:hAnsi="Arial" w:cs="Arial"/>
          <w:bCs w:val="0"/>
          <w:color w:val="000000" w:themeColor="text1"/>
          <w:sz w:val="24"/>
          <w:szCs w:val="24"/>
        </w:rPr>
      </w:pPr>
      <w:r w:rsidRPr="00BD520E">
        <w:rPr>
          <w:rFonts w:ascii="Arial" w:hAnsi="Arial" w:cs="Arial"/>
          <w:color w:val="000000" w:themeColor="text1"/>
          <w:sz w:val="24"/>
          <w:szCs w:val="24"/>
        </w:rPr>
        <w:br w:type="page"/>
      </w:r>
      <w:r w:rsidR="000A46CA" w:rsidRPr="004C1251">
        <w:rPr>
          <w:rFonts w:ascii="Arial" w:hAnsi="Arial" w:cs="Arial"/>
          <w:bCs w:val="0"/>
          <w:color w:val="000000" w:themeColor="text1"/>
          <w:sz w:val="24"/>
          <w:szCs w:val="24"/>
        </w:rPr>
        <w:lastRenderedPageBreak/>
        <w:t>Atajos de teclado</w:t>
      </w:r>
    </w:p>
    <w:p w:rsidR="000A46CA" w:rsidRPr="00BD520E" w:rsidRDefault="000A46CA" w:rsidP="000A46CA">
      <w:pPr>
        <w:pStyle w:val="NormalWeb"/>
        <w:shd w:val="clear" w:color="auto" w:fill="FFFFFF"/>
        <w:spacing w:before="75" w:beforeAutospacing="0" w:after="75" w:afterAutospacing="0" w:line="312" w:lineRule="atLeast"/>
        <w:rPr>
          <w:rFonts w:ascii="Arial" w:hAnsi="Arial" w:cs="Arial"/>
          <w:color w:val="000000" w:themeColor="text1"/>
        </w:rPr>
      </w:pPr>
      <w:r w:rsidRPr="00BD520E">
        <w:rPr>
          <w:rFonts w:ascii="Arial" w:hAnsi="Arial" w:cs="Arial"/>
          <w:color w:val="000000" w:themeColor="text1"/>
        </w:rPr>
        <w:t>Los profesionales que trabajan más a menudo con la informática, programadores y diseñadores no son grandes amigos del ratón, para su trabajo necesitan utilizar los programas informáticos con gran velocidad y agilidad, y el ratón puede llegar a ser un elemento excesivamente lento para ejecutar algunas funciones, por eso utilizan atajos de teclado, es decir, combinaciones de teclas que ejecutan diferentes funciones.</w:t>
      </w:r>
    </w:p>
    <w:p w:rsidR="000A46CA" w:rsidRPr="00BD520E" w:rsidRDefault="000A46CA" w:rsidP="000A46CA">
      <w:pPr>
        <w:pStyle w:val="NormalWeb"/>
        <w:shd w:val="clear" w:color="auto" w:fill="FFFFFF"/>
        <w:spacing w:before="75" w:beforeAutospacing="0" w:after="75" w:afterAutospacing="0" w:line="312" w:lineRule="atLeast"/>
        <w:rPr>
          <w:rFonts w:ascii="Arial" w:hAnsi="Arial" w:cs="Arial"/>
          <w:color w:val="000000" w:themeColor="text1"/>
        </w:rPr>
      </w:pPr>
      <w:r w:rsidRPr="00BD520E">
        <w:rPr>
          <w:rFonts w:ascii="Arial" w:hAnsi="Arial" w:cs="Arial"/>
          <w:color w:val="000000" w:themeColor="text1"/>
        </w:rPr>
        <w:t>Algunas son comunes a diferentes programas, podríamos decir que están estandarizados, pero en general cada software tiene sus propios atajos, para conocerlos debes estudiar adecuadamente la ayuda del programa. De todas formas en algunas opciones del menú podrás ver al lado del nombre de la acción un código (</w:t>
      </w:r>
      <w:proofErr w:type="spellStart"/>
      <w:r w:rsidRPr="00BD520E">
        <w:rPr>
          <w:rFonts w:ascii="Arial" w:hAnsi="Arial" w:cs="Arial"/>
          <w:color w:val="000000" w:themeColor="text1"/>
        </w:rPr>
        <w:t>Ctrl+letra</w:t>
      </w:r>
      <w:proofErr w:type="spellEnd"/>
      <w:r w:rsidRPr="00BD520E">
        <w:rPr>
          <w:rFonts w:ascii="Arial" w:hAnsi="Arial" w:cs="Arial"/>
          <w:color w:val="000000" w:themeColor="text1"/>
        </w:rPr>
        <w:t>). Este código es la combinación de letras que debes pulsar para realizar esa combinación, el atajo lo conseguirías pulsando la tecla control, y sin soltarla apretar la letra indicada.</w:t>
      </w:r>
    </w:p>
    <w:p w:rsidR="000A46CA" w:rsidRPr="00BD520E" w:rsidRDefault="000A46CA" w:rsidP="000A46CA">
      <w:pPr>
        <w:pStyle w:val="NormalWeb"/>
        <w:shd w:val="clear" w:color="auto" w:fill="FFFFFF"/>
        <w:spacing w:before="75" w:beforeAutospacing="0" w:after="75" w:afterAutospacing="0" w:line="312" w:lineRule="atLeast"/>
        <w:rPr>
          <w:rFonts w:ascii="Arial" w:hAnsi="Arial" w:cs="Arial"/>
          <w:color w:val="000000" w:themeColor="text1"/>
        </w:rPr>
      </w:pPr>
      <w:r w:rsidRPr="00BD520E">
        <w:rPr>
          <w:rFonts w:ascii="Arial" w:hAnsi="Arial" w:cs="Arial"/>
          <w:color w:val="000000" w:themeColor="text1"/>
        </w:rPr>
        <w:t xml:space="preserve">Sin duda los atajos hacen más cómodo el trabajo con el ordenador, desde tareas simples como navegar por Internet o procesar un texto, hasta tareas más complejas como diseñar con </w:t>
      </w:r>
      <w:proofErr w:type="spellStart"/>
      <w:r w:rsidRPr="00BD520E">
        <w:rPr>
          <w:rFonts w:ascii="Arial" w:hAnsi="Arial" w:cs="Arial"/>
          <w:color w:val="000000" w:themeColor="text1"/>
        </w:rPr>
        <w:t>Photoshop</w:t>
      </w:r>
      <w:proofErr w:type="spellEnd"/>
      <w:r w:rsidRPr="00BD520E">
        <w:rPr>
          <w:rFonts w:ascii="Arial" w:hAnsi="Arial" w:cs="Arial"/>
          <w:color w:val="000000" w:themeColor="text1"/>
        </w:rPr>
        <w:t xml:space="preserve"> o </w:t>
      </w:r>
      <w:proofErr w:type="spellStart"/>
      <w:r w:rsidRPr="00BD520E">
        <w:rPr>
          <w:rFonts w:ascii="Arial" w:hAnsi="Arial" w:cs="Arial"/>
          <w:color w:val="000000" w:themeColor="text1"/>
        </w:rPr>
        <w:t>Freehand</w:t>
      </w:r>
      <w:proofErr w:type="spellEnd"/>
      <w:r w:rsidRPr="00BD520E">
        <w:rPr>
          <w:rFonts w:ascii="Arial" w:hAnsi="Arial" w:cs="Arial"/>
          <w:color w:val="000000" w:themeColor="text1"/>
        </w:rPr>
        <w:t>. A continuación te mostramos los atajos más comunes y utilizados, pero te vamos a proponer también una serie de enlaces para que conozcas los atajos de los programas más utilizados.</w:t>
      </w:r>
    </w:p>
    <w:p w:rsidR="000A46CA" w:rsidRPr="00BD520E" w:rsidRDefault="000A46CA" w:rsidP="000A46CA">
      <w:pPr>
        <w:pStyle w:val="Ttulo2"/>
        <w:shd w:val="clear" w:color="auto" w:fill="FFFFFF"/>
        <w:spacing w:before="0" w:line="312" w:lineRule="atLeast"/>
        <w:rPr>
          <w:rFonts w:ascii="Arial" w:hAnsi="Arial" w:cs="Arial"/>
          <w:color w:val="000000" w:themeColor="text1"/>
          <w:sz w:val="24"/>
          <w:szCs w:val="24"/>
        </w:rPr>
      </w:pPr>
      <w:r w:rsidRPr="00BD520E">
        <w:rPr>
          <w:rStyle w:val="Textoennegrita"/>
          <w:rFonts w:ascii="Arial" w:hAnsi="Arial" w:cs="Arial"/>
          <w:b/>
          <w:bCs/>
          <w:color w:val="000000" w:themeColor="text1"/>
          <w:sz w:val="24"/>
          <w:szCs w:val="24"/>
        </w:rPr>
        <w:t>Atajos de teclado comunes:</w:t>
      </w:r>
    </w:p>
    <w:p w:rsidR="000A46CA" w:rsidRPr="00BD520E" w:rsidRDefault="000A46CA" w:rsidP="000A46CA">
      <w:pPr>
        <w:numPr>
          <w:ilvl w:val="0"/>
          <w:numId w:val="8"/>
        </w:numPr>
        <w:shd w:val="clear" w:color="auto" w:fill="FFFFFF"/>
        <w:spacing w:before="100" w:beforeAutospacing="1" w:after="100" w:afterAutospacing="1" w:line="312" w:lineRule="atLeast"/>
        <w:rPr>
          <w:rFonts w:ascii="Arial" w:hAnsi="Arial" w:cs="Arial"/>
          <w:color w:val="000000" w:themeColor="text1"/>
          <w:sz w:val="24"/>
          <w:szCs w:val="24"/>
        </w:rPr>
      </w:pPr>
      <w:r w:rsidRPr="00BD520E">
        <w:rPr>
          <w:rStyle w:val="Textoennegrita"/>
          <w:rFonts w:ascii="Arial" w:hAnsi="Arial" w:cs="Arial"/>
          <w:color w:val="000000" w:themeColor="text1"/>
          <w:sz w:val="24"/>
          <w:szCs w:val="24"/>
        </w:rPr>
        <w:t>ALT+F4</w:t>
      </w:r>
      <w:r w:rsidRPr="00BD520E">
        <w:rPr>
          <w:rStyle w:val="apple-converted-space"/>
          <w:rFonts w:ascii="Arial" w:hAnsi="Arial" w:cs="Arial"/>
          <w:color w:val="000000" w:themeColor="text1"/>
          <w:sz w:val="24"/>
          <w:szCs w:val="24"/>
        </w:rPr>
        <w:t> </w:t>
      </w:r>
      <w:r w:rsidRPr="00BD520E">
        <w:rPr>
          <w:rFonts w:ascii="Arial" w:hAnsi="Arial" w:cs="Arial"/>
          <w:color w:val="000000" w:themeColor="text1"/>
          <w:sz w:val="24"/>
          <w:szCs w:val="24"/>
        </w:rPr>
        <w:t>Cierra la ventana activa.</w:t>
      </w:r>
    </w:p>
    <w:p w:rsidR="000A46CA" w:rsidRPr="00BD520E" w:rsidRDefault="000A46CA" w:rsidP="000A46CA">
      <w:pPr>
        <w:numPr>
          <w:ilvl w:val="0"/>
          <w:numId w:val="8"/>
        </w:numPr>
        <w:shd w:val="clear" w:color="auto" w:fill="FFFFFF"/>
        <w:spacing w:before="100" w:beforeAutospacing="1" w:after="100" w:afterAutospacing="1" w:line="312" w:lineRule="atLeast"/>
        <w:rPr>
          <w:rFonts w:ascii="Arial" w:hAnsi="Arial" w:cs="Arial"/>
          <w:color w:val="000000" w:themeColor="text1"/>
          <w:sz w:val="24"/>
          <w:szCs w:val="24"/>
        </w:rPr>
      </w:pPr>
      <w:r w:rsidRPr="00BD520E">
        <w:rPr>
          <w:rStyle w:val="Textoennegrita"/>
          <w:rFonts w:ascii="Arial" w:hAnsi="Arial" w:cs="Arial"/>
          <w:color w:val="000000" w:themeColor="text1"/>
          <w:sz w:val="24"/>
          <w:szCs w:val="24"/>
        </w:rPr>
        <w:t>F1</w:t>
      </w:r>
      <w:r w:rsidRPr="00BD520E">
        <w:rPr>
          <w:rStyle w:val="apple-converted-space"/>
          <w:rFonts w:ascii="Arial" w:hAnsi="Arial" w:cs="Arial"/>
          <w:color w:val="000000" w:themeColor="text1"/>
          <w:sz w:val="24"/>
          <w:szCs w:val="24"/>
        </w:rPr>
        <w:t> </w:t>
      </w:r>
      <w:r w:rsidRPr="00BD520E">
        <w:rPr>
          <w:rFonts w:ascii="Arial" w:hAnsi="Arial" w:cs="Arial"/>
          <w:color w:val="000000" w:themeColor="text1"/>
          <w:sz w:val="24"/>
          <w:szCs w:val="24"/>
        </w:rPr>
        <w:t>Abre una ventana con la Ayuda.</w:t>
      </w:r>
    </w:p>
    <w:p w:rsidR="000A46CA" w:rsidRPr="00BD520E" w:rsidRDefault="000A46CA" w:rsidP="000A46CA">
      <w:pPr>
        <w:numPr>
          <w:ilvl w:val="0"/>
          <w:numId w:val="8"/>
        </w:numPr>
        <w:shd w:val="clear" w:color="auto" w:fill="FFFFFF"/>
        <w:spacing w:before="100" w:beforeAutospacing="1" w:after="100" w:afterAutospacing="1" w:line="312" w:lineRule="atLeast"/>
        <w:rPr>
          <w:rFonts w:ascii="Arial" w:hAnsi="Arial" w:cs="Arial"/>
          <w:color w:val="000000" w:themeColor="text1"/>
          <w:sz w:val="24"/>
          <w:szCs w:val="24"/>
        </w:rPr>
      </w:pPr>
      <w:proofErr w:type="spellStart"/>
      <w:r w:rsidRPr="00BD520E">
        <w:rPr>
          <w:rStyle w:val="Textoennegrita"/>
          <w:rFonts w:ascii="Arial" w:hAnsi="Arial" w:cs="Arial"/>
          <w:color w:val="000000" w:themeColor="text1"/>
          <w:sz w:val="24"/>
          <w:szCs w:val="24"/>
        </w:rPr>
        <w:t>Ctrl+C</w:t>
      </w:r>
      <w:proofErr w:type="spellEnd"/>
      <w:r w:rsidRPr="00BD520E">
        <w:rPr>
          <w:rStyle w:val="apple-converted-space"/>
          <w:rFonts w:ascii="Arial" w:hAnsi="Arial" w:cs="Arial"/>
          <w:color w:val="000000" w:themeColor="text1"/>
          <w:sz w:val="24"/>
          <w:szCs w:val="24"/>
        </w:rPr>
        <w:t> </w:t>
      </w:r>
      <w:r w:rsidRPr="00BD520E">
        <w:rPr>
          <w:rFonts w:ascii="Arial" w:hAnsi="Arial" w:cs="Arial"/>
          <w:color w:val="000000" w:themeColor="text1"/>
          <w:sz w:val="24"/>
          <w:szCs w:val="24"/>
        </w:rPr>
        <w:t>Copia al portapapeles el elemento seleccionado.</w:t>
      </w:r>
    </w:p>
    <w:p w:rsidR="000A46CA" w:rsidRPr="00BD520E" w:rsidRDefault="000A46CA" w:rsidP="000A46CA">
      <w:pPr>
        <w:numPr>
          <w:ilvl w:val="0"/>
          <w:numId w:val="8"/>
        </w:numPr>
        <w:shd w:val="clear" w:color="auto" w:fill="FFFFFF"/>
        <w:spacing w:before="100" w:beforeAutospacing="1" w:after="100" w:afterAutospacing="1" w:line="312" w:lineRule="atLeast"/>
        <w:rPr>
          <w:rFonts w:ascii="Arial" w:hAnsi="Arial" w:cs="Arial"/>
          <w:color w:val="000000" w:themeColor="text1"/>
          <w:sz w:val="24"/>
          <w:szCs w:val="24"/>
        </w:rPr>
      </w:pPr>
      <w:proofErr w:type="spellStart"/>
      <w:r w:rsidRPr="00BD520E">
        <w:rPr>
          <w:rStyle w:val="Textoennegrita"/>
          <w:rFonts w:ascii="Arial" w:hAnsi="Arial" w:cs="Arial"/>
          <w:color w:val="000000" w:themeColor="text1"/>
          <w:sz w:val="24"/>
          <w:szCs w:val="24"/>
        </w:rPr>
        <w:t>Ctrl+X</w:t>
      </w:r>
      <w:proofErr w:type="spellEnd"/>
      <w:r w:rsidRPr="00BD520E">
        <w:rPr>
          <w:rStyle w:val="apple-converted-space"/>
          <w:rFonts w:ascii="Arial" w:hAnsi="Arial" w:cs="Arial"/>
          <w:color w:val="000000" w:themeColor="text1"/>
          <w:sz w:val="24"/>
          <w:szCs w:val="24"/>
        </w:rPr>
        <w:t> </w:t>
      </w:r>
      <w:r w:rsidRPr="00BD520E">
        <w:rPr>
          <w:rFonts w:ascii="Arial" w:hAnsi="Arial" w:cs="Arial"/>
          <w:color w:val="000000" w:themeColor="text1"/>
          <w:sz w:val="24"/>
          <w:szCs w:val="24"/>
        </w:rPr>
        <w:t>Corta el elemento seleccionado.</w:t>
      </w:r>
    </w:p>
    <w:p w:rsidR="000A46CA" w:rsidRPr="00BD520E" w:rsidRDefault="000A46CA" w:rsidP="000A46CA">
      <w:pPr>
        <w:numPr>
          <w:ilvl w:val="0"/>
          <w:numId w:val="8"/>
        </w:numPr>
        <w:shd w:val="clear" w:color="auto" w:fill="FFFFFF"/>
        <w:spacing w:before="100" w:beforeAutospacing="1" w:after="100" w:afterAutospacing="1" w:line="312" w:lineRule="atLeast"/>
        <w:rPr>
          <w:rFonts w:ascii="Arial" w:hAnsi="Arial" w:cs="Arial"/>
          <w:color w:val="000000" w:themeColor="text1"/>
          <w:sz w:val="24"/>
          <w:szCs w:val="24"/>
        </w:rPr>
      </w:pPr>
      <w:proofErr w:type="spellStart"/>
      <w:r w:rsidRPr="00BD520E">
        <w:rPr>
          <w:rStyle w:val="Textoennegrita"/>
          <w:rFonts w:ascii="Arial" w:hAnsi="Arial" w:cs="Arial"/>
          <w:color w:val="000000" w:themeColor="text1"/>
          <w:sz w:val="24"/>
          <w:szCs w:val="24"/>
        </w:rPr>
        <w:t>Ctrl+V</w:t>
      </w:r>
      <w:proofErr w:type="spellEnd"/>
      <w:r w:rsidRPr="00BD520E">
        <w:rPr>
          <w:rStyle w:val="apple-converted-space"/>
          <w:rFonts w:ascii="Arial" w:hAnsi="Arial" w:cs="Arial"/>
          <w:color w:val="000000" w:themeColor="text1"/>
          <w:sz w:val="24"/>
          <w:szCs w:val="24"/>
        </w:rPr>
        <w:t> </w:t>
      </w:r>
      <w:r w:rsidRPr="00BD520E">
        <w:rPr>
          <w:rFonts w:ascii="Arial" w:hAnsi="Arial" w:cs="Arial"/>
          <w:color w:val="000000" w:themeColor="text1"/>
          <w:sz w:val="24"/>
          <w:szCs w:val="24"/>
        </w:rPr>
        <w:t>Pega, en donde esté ubicado el cursor, lo que esté en el portapapeles.</w:t>
      </w:r>
    </w:p>
    <w:p w:rsidR="000A46CA" w:rsidRPr="00BD520E" w:rsidRDefault="000A46CA" w:rsidP="000A46CA">
      <w:pPr>
        <w:numPr>
          <w:ilvl w:val="0"/>
          <w:numId w:val="8"/>
        </w:numPr>
        <w:shd w:val="clear" w:color="auto" w:fill="FFFFFF"/>
        <w:spacing w:before="100" w:beforeAutospacing="1" w:after="100" w:afterAutospacing="1" w:line="312" w:lineRule="atLeast"/>
        <w:rPr>
          <w:rFonts w:ascii="Arial" w:hAnsi="Arial" w:cs="Arial"/>
          <w:color w:val="000000" w:themeColor="text1"/>
          <w:sz w:val="24"/>
          <w:szCs w:val="24"/>
        </w:rPr>
      </w:pPr>
      <w:proofErr w:type="spellStart"/>
      <w:r w:rsidRPr="00BD520E">
        <w:rPr>
          <w:rStyle w:val="Textoennegrita"/>
          <w:rFonts w:ascii="Arial" w:hAnsi="Arial" w:cs="Arial"/>
          <w:color w:val="000000" w:themeColor="text1"/>
          <w:sz w:val="24"/>
          <w:szCs w:val="24"/>
        </w:rPr>
        <w:t>Ctrl+G</w:t>
      </w:r>
      <w:proofErr w:type="spellEnd"/>
      <w:r w:rsidRPr="00BD520E">
        <w:rPr>
          <w:rStyle w:val="apple-converted-space"/>
          <w:rFonts w:ascii="Arial" w:hAnsi="Arial" w:cs="Arial"/>
          <w:color w:val="000000" w:themeColor="text1"/>
          <w:sz w:val="24"/>
          <w:szCs w:val="24"/>
        </w:rPr>
        <w:t> </w:t>
      </w:r>
      <w:r w:rsidRPr="00BD520E">
        <w:rPr>
          <w:rFonts w:ascii="Arial" w:hAnsi="Arial" w:cs="Arial"/>
          <w:color w:val="000000" w:themeColor="text1"/>
          <w:sz w:val="24"/>
          <w:szCs w:val="24"/>
        </w:rPr>
        <w:t>Es lo mismo que Archivo - Guardar.</w:t>
      </w:r>
    </w:p>
    <w:p w:rsidR="000A46CA" w:rsidRPr="00BD520E" w:rsidRDefault="000A46CA" w:rsidP="000A46CA">
      <w:pPr>
        <w:numPr>
          <w:ilvl w:val="0"/>
          <w:numId w:val="8"/>
        </w:numPr>
        <w:shd w:val="clear" w:color="auto" w:fill="FFFFFF"/>
        <w:spacing w:before="100" w:beforeAutospacing="1" w:after="100" w:afterAutospacing="1" w:line="312" w:lineRule="atLeast"/>
        <w:rPr>
          <w:rFonts w:ascii="Arial" w:hAnsi="Arial" w:cs="Arial"/>
          <w:color w:val="000000" w:themeColor="text1"/>
          <w:sz w:val="24"/>
          <w:szCs w:val="24"/>
        </w:rPr>
      </w:pPr>
      <w:proofErr w:type="spellStart"/>
      <w:r w:rsidRPr="00BD520E">
        <w:rPr>
          <w:rStyle w:val="Textoennegrita"/>
          <w:rFonts w:ascii="Arial" w:hAnsi="Arial" w:cs="Arial"/>
          <w:color w:val="000000" w:themeColor="text1"/>
          <w:sz w:val="24"/>
          <w:szCs w:val="24"/>
        </w:rPr>
        <w:t>Ctrl+S</w:t>
      </w:r>
      <w:proofErr w:type="spellEnd"/>
      <w:r w:rsidRPr="00BD520E">
        <w:rPr>
          <w:rStyle w:val="apple-converted-space"/>
          <w:rFonts w:ascii="Arial" w:hAnsi="Arial" w:cs="Arial"/>
          <w:color w:val="000000" w:themeColor="text1"/>
          <w:sz w:val="24"/>
          <w:szCs w:val="24"/>
        </w:rPr>
        <w:t> </w:t>
      </w:r>
      <w:r w:rsidRPr="00BD520E">
        <w:rPr>
          <w:rFonts w:ascii="Arial" w:hAnsi="Arial" w:cs="Arial"/>
          <w:color w:val="000000" w:themeColor="text1"/>
          <w:sz w:val="24"/>
          <w:szCs w:val="24"/>
        </w:rPr>
        <w:t>Es lo mismo que Archivo - Guardar. (En programas en inglés)</w:t>
      </w:r>
    </w:p>
    <w:p w:rsidR="000A46CA" w:rsidRPr="00BD520E" w:rsidRDefault="000A46CA" w:rsidP="000A46CA">
      <w:pPr>
        <w:numPr>
          <w:ilvl w:val="0"/>
          <w:numId w:val="8"/>
        </w:numPr>
        <w:shd w:val="clear" w:color="auto" w:fill="FFFFFF"/>
        <w:spacing w:before="100" w:beforeAutospacing="1" w:after="100" w:afterAutospacing="1" w:line="312" w:lineRule="atLeast"/>
        <w:rPr>
          <w:rFonts w:ascii="Arial" w:hAnsi="Arial" w:cs="Arial"/>
          <w:color w:val="000000" w:themeColor="text1"/>
          <w:sz w:val="24"/>
          <w:szCs w:val="24"/>
        </w:rPr>
      </w:pPr>
      <w:proofErr w:type="spellStart"/>
      <w:r w:rsidRPr="00BD520E">
        <w:rPr>
          <w:rStyle w:val="Textoennegrita"/>
          <w:rFonts w:ascii="Arial" w:hAnsi="Arial" w:cs="Arial"/>
          <w:color w:val="000000" w:themeColor="text1"/>
          <w:sz w:val="24"/>
          <w:szCs w:val="24"/>
        </w:rPr>
        <w:t>Ctrl+A</w:t>
      </w:r>
      <w:proofErr w:type="spellEnd"/>
      <w:r w:rsidRPr="00BD520E">
        <w:rPr>
          <w:rStyle w:val="apple-converted-space"/>
          <w:rFonts w:ascii="Arial" w:hAnsi="Arial" w:cs="Arial"/>
          <w:color w:val="000000" w:themeColor="text1"/>
          <w:sz w:val="24"/>
          <w:szCs w:val="24"/>
        </w:rPr>
        <w:t> </w:t>
      </w:r>
      <w:r w:rsidRPr="00BD520E">
        <w:rPr>
          <w:rFonts w:ascii="Arial" w:hAnsi="Arial" w:cs="Arial"/>
          <w:color w:val="000000" w:themeColor="text1"/>
          <w:sz w:val="24"/>
          <w:szCs w:val="24"/>
        </w:rPr>
        <w:t>Es lo mismo que Archivo - Abrir.</w:t>
      </w:r>
    </w:p>
    <w:p w:rsidR="000A46CA" w:rsidRPr="00BD520E" w:rsidRDefault="000A46CA" w:rsidP="000A46CA">
      <w:pPr>
        <w:numPr>
          <w:ilvl w:val="0"/>
          <w:numId w:val="8"/>
        </w:numPr>
        <w:shd w:val="clear" w:color="auto" w:fill="FFFFFF"/>
        <w:spacing w:before="100" w:beforeAutospacing="1" w:after="100" w:afterAutospacing="1" w:line="312" w:lineRule="atLeast"/>
        <w:rPr>
          <w:rFonts w:ascii="Arial" w:hAnsi="Arial" w:cs="Arial"/>
          <w:color w:val="000000" w:themeColor="text1"/>
          <w:sz w:val="24"/>
          <w:szCs w:val="24"/>
        </w:rPr>
      </w:pPr>
      <w:proofErr w:type="spellStart"/>
      <w:r w:rsidRPr="00BD520E">
        <w:rPr>
          <w:rStyle w:val="Textoennegrita"/>
          <w:rFonts w:ascii="Arial" w:hAnsi="Arial" w:cs="Arial"/>
          <w:color w:val="000000" w:themeColor="text1"/>
          <w:sz w:val="24"/>
          <w:szCs w:val="24"/>
        </w:rPr>
        <w:t>Ctrl+O</w:t>
      </w:r>
      <w:proofErr w:type="spellEnd"/>
      <w:r w:rsidRPr="00BD520E">
        <w:rPr>
          <w:rStyle w:val="apple-converted-space"/>
          <w:rFonts w:ascii="Arial" w:hAnsi="Arial" w:cs="Arial"/>
          <w:color w:val="000000" w:themeColor="text1"/>
          <w:sz w:val="24"/>
          <w:szCs w:val="24"/>
        </w:rPr>
        <w:t> </w:t>
      </w:r>
      <w:r w:rsidRPr="00BD520E">
        <w:rPr>
          <w:rFonts w:ascii="Arial" w:hAnsi="Arial" w:cs="Arial"/>
          <w:color w:val="000000" w:themeColor="text1"/>
          <w:sz w:val="24"/>
          <w:szCs w:val="24"/>
        </w:rPr>
        <w:t>Es lo mismo que Archivo - Abrir. (En programas en inglés)</w:t>
      </w:r>
      <w:r w:rsidR="00A17B3A" w:rsidRPr="00BD520E">
        <w:rPr>
          <w:rFonts w:ascii="Arial" w:hAnsi="Arial" w:cs="Arial"/>
          <w:color w:val="000000" w:themeColor="text1"/>
          <w:sz w:val="24"/>
          <w:szCs w:val="24"/>
        </w:rPr>
        <w:t>. Organiza Favoritos</w:t>
      </w:r>
    </w:p>
    <w:p w:rsidR="000A46CA" w:rsidRPr="00BD520E" w:rsidRDefault="000A46CA" w:rsidP="000A46CA">
      <w:pPr>
        <w:numPr>
          <w:ilvl w:val="0"/>
          <w:numId w:val="8"/>
        </w:numPr>
        <w:shd w:val="clear" w:color="auto" w:fill="FFFFFF"/>
        <w:spacing w:before="100" w:beforeAutospacing="1" w:after="100" w:afterAutospacing="1" w:line="312" w:lineRule="atLeast"/>
        <w:rPr>
          <w:rFonts w:ascii="Arial" w:hAnsi="Arial" w:cs="Arial"/>
          <w:color w:val="000000" w:themeColor="text1"/>
          <w:sz w:val="24"/>
          <w:szCs w:val="24"/>
        </w:rPr>
      </w:pPr>
      <w:proofErr w:type="spellStart"/>
      <w:r w:rsidRPr="00BD520E">
        <w:rPr>
          <w:rStyle w:val="Textoennegrita"/>
          <w:rFonts w:ascii="Arial" w:hAnsi="Arial" w:cs="Arial"/>
          <w:color w:val="000000" w:themeColor="text1"/>
          <w:sz w:val="24"/>
          <w:szCs w:val="24"/>
        </w:rPr>
        <w:t>Ctrl+P</w:t>
      </w:r>
      <w:proofErr w:type="spellEnd"/>
      <w:r w:rsidRPr="00BD520E">
        <w:rPr>
          <w:rStyle w:val="apple-converted-space"/>
          <w:rFonts w:ascii="Arial" w:hAnsi="Arial" w:cs="Arial"/>
          <w:color w:val="000000" w:themeColor="text1"/>
          <w:sz w:val="24"/>
          <w:szCs w:val="24"/>
        </w:rPr>
        <w:t> </w:t>
      </w:r>
      <w:r w:rsidRPr="00BD520E">
        <w:rPr>
          <w:rFonts w:ascii="Arial" w:hAnsi="Arial" w:cs="Arial"/>
          <w:color w:val="000000" w:themeColor="text1"/>
          <w:sz w:val="24"/>
          <w:szCs w:val="24"/>
        </w:rPr>
        <w:t>Ingresa al menú de impresión.</w:t>
      </w:r>
    </w:p>
    <w:p w:rsidR="000A46CA" w:rsidRPr="00BD520E" w:rsidRDefault="000A46CA" w:rsidP="000A46CA">
      <w:pPr>
        <w:numPr>
          <w:ilvl w:val="0"/>
          <w:numId w:val="8"/>
        </w:numPr>
        <w:shd w:val="clear" w:color="auto" w:fill="FFFFFF"/>
        <w:spacing w:before="100" w:beforeAutospacing="1" w:after="100" w:afterAutospacing="1" w:line="312" w:lineRule="atLeast"/>
        <w:rPr>
          <w:rFonts w:ascii="Arial" w:hAnsi="Arial" w:cs="Arial"/>
          <w:color w:val="000000" w:themeColor="text1"/>
          <w:sz w:val="24"/>
          <w:szCs w:val="24"/>
        </w:rPr>
      </w:pPr>
      <w:proofErr w:type="spellStart"/>
      <w:r w:rsidRPr="00BD520E">
        <w:rPr>
          <w:rStyle w:val="Textoennegrita"/>
          <w:rFonts w:ascii="Arial" w:hAnsi="Arial" w:cs="Arial"/>
          <w:color w:val="000000" w:themeColor="text1"/>
          <w:sz w:val="24"/>
          <w:szCs w:val="24"/>
        </w:rPr>
        <w:t>Ctrl+N</w:t>
      </w:r>
      <w:proofErr w:type="spellEnd"/>
      <w:r w:rsidRPr="00BD520E">
        <w:rPr>
          <w:rStyle w:val="apple-converted-space"/>
          <w:rFonts w:ascii="Arial" w:hAnsi="Arial" w:cs="Arial"/>
          <w:color w:val="000000" w:themeColor="text1"/>
          <w:sz w:val="24"/>
          <w:szCs w:val="24"/>
        </w:rPr>
        <w:t> </w:t>
      </w:r>
      <w:r w:rsidRPr="00BD520E">
        <w:rPr>
          <w:rFonts w:ascii="Arial" w:hAnsi="Arial" w:cs="Arial"/>
          <w:color w:val="000000" w:themeColor="text1"/>
          <w:sz w:val="24"/>
          <w:szCs w:val="24"/>
        </w:rPr>
        <w:t>Sin haber seleccionado nada, comienza un nuevo trabajo.</w:t>
      </w:r>
    </w:p>
    <w:p w:rsidR="000A46CA" w:rsidRPr="00BD520E" w:rsidRDefault="000A46CA" w:rsidP="000A46CA">
      <w:pPr>
        <w:numPr>
          <w:ilvl w:val="0"/>
          <w:numId w:val="8"/>
        </w:numPr>
        <w:shd w:val="clear" w:color="auto" w:fill="FFFFFF"/>
        <w:spacing w:before="100" w:beforeAutospacing="1" w:after="100" w:afterAutospacing="1" w:line="312" w:lineRule="atLeast"/>
        <w:rPr>
          <w:rFonts w:ascii="Arial" w:hAnsi="Arial" w:cs="Arial"/>
          <w:color w:val="000000" w:themeColor="text1"/>
          <w:sz w:val="24"/>
          <w:szCs w:val="24"/>
        </w:rPr>
      </w:pPr>
      <w:proofErr w:type="spellStart"/>
      <w:r w:rsidRPr="00BD520E">
        <w:rPr>
          <w:rStyle w:val="Textoennegrita"/>
          <w:rFonts w:ascii="Arial" w:hAnsi="Arial" w:cs="Arial"/>
          <w:color w:val="000000" w:themeColor="text1"/>
          <w:sz w:val="24"/>
          <w:szCs w:val="24"/>
        </w:rPr>
        <w:t>Ctrl+Z</w:t>
      </w:r>
      <w:proofErr w:type="spellEnd"/>
      <w:r w:rsidRPr="00BD520E">
        <w:rPr>
          <w:rStyle w:val="apple-converted-space"/>
          <w:rFonts w:ascii="Arial" w:hAnsi="Arial" w:cs="Arial"/>
          <w:color w:val="000000" w:themeColor="text1"/>
          <w:sz w:val="24"/>
          <w:szCs w:val="24"/>
        </w:rPr>
        <w:t> </w:t>
      </w:r>
      <w:r w:rsidRPr="00BD520E">
        <w:rPr>
          <w:rFonts w:ascii="Arial" w:hAnsi="Arial" w:cs="Arial"/>
          <w:color w:val="000000" w:themeColor="text1"/>
          <w:sz w:val="24"/>
          <w:szCs w:val="24"/>
        </w:rPr>
        <w:t>Deshacer.</w:t>
      </w:r>
    </w:p>
    <w:p w:rsidR="000A46CA" w:rsidRPr="00BD520E" w:rsidRDefault="000A46CA" w:rsidP="000A46CA">
      <w:pPr>
        <w:numPr>
          <w:ilvl w:val="0"/>
          <w:numId w:val="8"/>
        </w:numPr>
        <w:shd w:val="clear" w:color="auto" w:fill="FFFFFF"/>
        <w:spacing w:before="100" w:beforeAutospacing="1" w:after="100" w:afterAutospacing="1" w:line="312" w:lineRule="atLeast"/>
        <w:rPr>
          <w:rFonts w:ascii="Arial" w:hAnsi="Arial" w:cs="Arial"/>
          <w:color w:val="000000" w:themeColor="text1"/>
          <w:sz w:val="24"/>
          <w:szCs w:val="24"/>
        </w:rPr>
      </w:pPr>
      <w:proofErr w:type="spellStart"/>
      <w:r w:rsidRPr="00BD520E">
        <w:rPr>
          <w:rStyle w:val="Textoennegrita"/>
          <w:rFonts w:ascii="Arial" w:hAnsi="Arial" w:cs="Arial"/>
          <w:color w:val="000000" w:themeColor="text1"/>
          <w:sz w:val="24"/>
          <w:szCs w:val="24"/>
        </w:rPr>
        <w:t>Ctrl+Y</w:t>
      </w:r>
      <w:proofErr w:type="spellEnd"/>
      <w:r w:rsidRPr="00BD520E">
        <w:rPr>
          <w:rStyle w:val="apple-converted-space"/>
          <w:rFonts w:ascii="Arial" w:hAnsi="Arial" w:cs="Arial"/>
          <w:color w:val="000000" w:themeColor="text1"/>
          <w:sz w:val="24"/>
          <w:szCs w:val="24"/>
        </w:rPr>
        <w:t> </w:t>
      </w:r>
      <w:r w:rsidRPr="00BD520E">
        <w:rPr>
          <w:rFonts w:ascii="Arial" w:hAnsi="Arial" w:cs="Arial"/>
          <w:color w:val="000000" w:themeColor="text1"/>
          <w:sz w:val="24"/>
          <w:szCs w:val="24"/>
        </w:rPr>
        <w:t>Rehacer.</w:t>
      </w:r>
    </w:p>
    <w:p w:rsidR="000A46CA" w:rsidRPr="00BD520E" w:rsidRDefault="000A46CA" w:rsidP="000A46CA">
      <w:pPr>
        <w:numPr>
          <w:ilvl w:val="0"/>
          <w:numId w:val="8"/>
        </w:numPr>
        <w:shd w:val="clear" w:color="auto" w:fill="FFFFFF"/>
        <w:spacing w:before="100" w:beforeAutospacing="1" w:after="100" w:afterAutospacing="1" w:line="312" w:lineRule="atLeast"/>
        <w:rPr>
          <w:rFonts w:ascii="Arial" w:hAnsi="Arial" w:cs="Arial"/>
          <w:color w:val="000000" w:themeColor="text1"/>
          <w:sz w:val="24"/>
          <w:szCs w:val="24"/>
        </w:rPr>
      </w:pPr>
      <w:proofErr w:type="spellStart"/>
      <w:r w:rsidRPr="00BD520E">
        <w:rPr>
          <w:rStyle w:val="Textoennegrita"/>
          <w:rFonts w:ascii="Arial" w:hAnsi="Arial" w:cs="Arial"/>
          <w:color w:val="000000" w:themeColor="text1"/>
          <w:sz w:val="24"/>
          <w:szCs w:val="24"/>
        </w:rPr>
        <w:t>Ctrl+E</w:t>
      </w:r>
      <w:proofErr w:type="spellEnd"/>
      <w:r w:rsidRPr="00BD520E">
        <w:rPr>
          <w:rStyle w:val="apple-converted-space"/>
          <w:rFonts w:ascii="Arial" w:hAnsi="Arial" w:cs="Arial"/>
          <w:color w:val="000000" w:themeColor="text1"/>
          <w:sz w:val="24"/>
          <w:szCs w:val="24"/>
        </w:rPr>
        <w:t> </w:t>
      </w:r>
      <w:r w:rsidRPr="00BD520E">
        <w:rPr>
          <w:rFonts w:ascii="Arial" w:hAnsi="Arial" w:cs="Arial"/>
          <w:color w:val="000000" w:themeColor="text1"/>
          <w:sz w:val="24"/>
          <w:szCs w:val="24"/>
        </w:rPr>
        <w:t>Selecciona todos los elementos que haya en la pantalla.</w:t>
      </w:r>
    </w:p>
    <w:p w:rsidR="000A46CA" w:rsidRPr="00BD520E" w:rsidRDefault="000A46CA" w:rsidP="000A46CA">
      <w:pPr>
        <w:numPr>
          <w:ilvl w:val="0"/>
          <w:numId w:val="8"/>
        </w:numPr>
        <w:shd w:val="clear" w:color="auto" w:fill="FFFFFF"/>
        <w:spacing w:before="100" w:beforeAutospacing="1" w:after="100" w:afterAutospacing="1" w:line="312" w:lineRule="atLeast"/>
        <w:rPr>
          <w:rFonts w:ascii="Arial" w:hAnsi="Arial" w:cs="Arial"/>
          <w:color w:val="000000" w:themeColor="text1"/>
          <w:sz w:val="24"/>
          <w:szCs w:val="24"/>
        </w:rPr>
      </w:pPr>
      <w:proofErr w:type="spellStart"/>
      <w:r w:rsidRPr="00BD520E">
        <w:rPr>
          <w:rStyle w:val="Textoennegrita"/>
          <w:rFonts w:ascii="Arial" w:hAnsi="Arial" w:cs="Arial"/>
          <w:color w:val="000000" w:themeColor="text1"/>
          <w:sz w:val="24"/>
          <w:szCs w:val="24"/>
        </w:rPr>
        <w:t>Ctrl+B</w:t>
      </w:r>
      <w:proofErr w:type="spellEnd"/>
      <w:r w:rsidRPr="00BD520E">
        <w:rPr>
          <w:rStyle w:val="apple-converted-space"/>
          <w:rFonts w:ascii="Arial" w:hAnsi="Arial" w:cs="Arial"/>
          <w:color w:val="000000" w:themeColor="text1"/>
          <w:sz w:val="24"/>
          <w:szCs w:val="24"/>
        </w:rPr>
        <w:t> </w:t>
      </w:r>
      <w:r w:rsidRPr="00BD520E">
        <w:rPr>
          <w:rFonts w:ascii="Arial" w:hAnsi="Arial" w:cs="Arial"/>
          <w:color w:val="000000" w:themeColor="text1"/>
          <w:sz w:val="24"/>
          <w:szCs w:val="24"/>
        </w:rPr>
        <w:t>Buscar palabras.</w:t>
      </w:r>
    </w:p>
    <w:p w:rsidR="000A46CA" w:rsidRPr="00BD520E" w:rsidRDefault="000A46CA" w:rsidP="000A46CA">
      <w:pPr>
        <w:numPr>
          <w:ilvl w:val="0"/>
          <w:numId w:val="8"/>
        </w:numPr>
        <w:shd w:val="clear" w:color="auto" w:fill="FFFFFF"/>
        <w:spacing w:before="100" w:beforeAutospacing="1" w:after="100" w:afterAutospacing="1" w:line="312" w:lineRule="atLeast"/>
        <w:rPr>
          <w:rFonts w:ascii="Arial" w:hAnsi="Arial" w:cs="Arial"/>
          <w:color w:val="000000" w:themeColor="text1"/>
          <w:sz w:val="24"/>
          <w:szCs w:val="24"/>
        </w:rPr>
      </w:pPr>
      <w:proofErr w:type="spellStart"/>
      <w:r w:rsidRPr="00BD520E">
        <w:rPr>
          <w:rStyle w:val="Textoennegrita"/>
          <w:rFonts w:ascii="Arial" w:hAnsi="Arial" w:cs="Arial"/>
          <w:color w:val="000000" w:themeColor="text1"/>
          <w:sz w:val="24"/>
          <w:szCs w:val="24"/>
        </w:rPr>
        <w:t>Ctrl+F</w:t>
      </w:r>
      <w:proofErr w:type="spellEnd"/>
      <w:r w:rsidRPr="00BD520E">
        <w:rPr>
          <w:rStyle w:val="apple-converted-space"/>
          <w:rFonts w:ascii="Arial" w:hAnsi="Arial" w:cs="Arial"/>
          <w:color w:val="000000" w:themeColor="text1"/>
          <w:sz w:val="24"/>
          <w:szCs w:val="24"/>
        </w:rPr>
        <w:t> </w:t>
      </w:r>
      <w:r w:rsidRPr="00BD520E">
        <w:rPr>
          <w:rFonts w:ascii="Arial" w:hAnsi="Arial" w:cs="Arial"/>
          <w:color w:val="000000" w:themeColor="text1"/>
          <w:sz w:val="24"/>
          <w:szCs w:val="24"/>
        </w:rPr>
        <w:t>Buscar palabras. (En programas en inglés)</w:t>
      </w:r>
    </w:p>
    <w:p w:rsidR="000A46CA" w:rsidRPr="00BD520E" w:rsidRDefault="000A46CA" w:rsidP="000A46CA">
      <w:pPr>
        <w:numPr>
          <w:ilvl w:val="0"/>
          <w:numId w:val="8"/>
        </w:numPr>
        <w:shd w:val="clear" w:color="auto" w:fill="FFFFFF"/>
        <w:spacing w:before="100" w:beforeAutospacing="1" w:after="100" w:afterAutospacing="1" w:line="312" w:lineRule="atLeast"/>
        <w:rPr>
          <w:rFonts w:ascii="Arial" w:hAnsi="Arial" w:cs="Arial"/>
          <w:color w:val="000000" w:themeColor="text1"/>
          <w:sz w:val="24"/>
          <w:szCs w:val="24"/>
        </w:rPr>
      </w:pPr>
      <w:r w:rsidRPr="00BD520E">
        <w:rPr>
          <w:rStyle w:val="Textoennegrita"/>
          <w:rFonts w:ascii="Arial" w:hAnsi="Arial" w:cs="Arial"/>
          <w:color w:val="000000" w:themeColor="text1"/>
          <w:sz w:val="24"/>
          <w:szCs w:val="24"/>
        </w:rPr>
        <w:t>F5</w:t>
      </w:r>
      <w:r w:rsidRPr="00BD520E">
        <w:rPr>
          <w:rStyle w:val="apple-converted-space"/>
          <w:rFonts w:ascii="Arial" w:hAnsi="Arial" w:cs="Arial"/>
          <w:color w:val="000000" w:themeColor="text1"/>
          <w:sz w:val="24"/>
          <w:szCs w:val="24"/>
        </w:rPr>
        <w:t> </w:t>
      </w:r>
      <w:r w:rsidRPr="00BD520E">
        <w:rPr>
          <w:rFonts w:ascii="Arial" w:hAnsi="Arial" w:cs="Arial"/>
          <w:color w:val="000000" w:themeColor="text1"/>
          <w:sz w:val="24"/>
          <w:szCs w:val="24"/>
        </w:rPr>
        <w:t>Actualiza el contenido de una unidad en la ventana de Abrir o Guardar.</w:t>
      </w:r>
    </w:p>
    <w:p w:rsidR="000A46CA" w:rsidRPr="00BD520E" w:rsidRDefault="000A46CA" w:rsidP="000A46CA">
      <w:pPr>
        <w:numPr>
          <w:ilvl w:val="0"/>
          <w:numId w:val="8"/>
        </w:numPr>
        <w:shd w:val="clear" w:color="auto" w:fill="FFFFFF"/>
        <w:spacing w:before="100" w:beforeAutospacing="1" w:after="100" w:afterAutospacing="1" w:line="312" w:lineRule="atLeast"/>
        <w:rPr>
          <w:rFonts w:ascii="Arial" w:hAnsi="Arial" w:cs="Arial"/>
          <w:color w:val="000000" w:themeColor="text1"/>
          <w:sz w:val="24"/>
          <w:szCs w:val="24"/>
        </w:rPr>
      </w:pPr>
      <w:r w:rsidRPr="00BD520E">
        <w:rPr>
          <w:rStyle w:val="Textoennegrita"/>
          <w:rFonts w:ascii="Arial" w:hAnsi="Arial" w:cs="Arial"/>
          <w:color w:val="000000" w:themeColor="text1"/>
          <w:sz w:val="24"/>
          <w:szCs w:val="24"/>
        </w:rPr>
        <w:t>F10</w:t>
      </w:r>
      <w:r w:rsidRPr="00BD520E">
        <w:rPr>
          <w:rStyle w:val="apple-converted-space"/>
          <w:rFonts w:ascii="Arial" w:hAnsi="Arial" w:cs="Arial"/>
          <w:color w:val="000000" w:themeColor="text1"/>
          <w:sz w:val="24"/>
          <w:szCs w:val="24"/>
        </w:rPr>
        <w:t> </w:t>
      </w:r>
      <w:r w:rsidRPr="00BD520E">
        <w:rPr>
          <w:rFonts w:ascii="Arial" w:hAnsi="Arial" w:cs="Arial"/>
          <w:color w:val="000000" w:themeColor="text1"/>
          <w:sz w:val="24"/>
          <w:szCs w:val="24"/>
        </w:rPr>
        <w:t>Va al modo de menú.</w:t>
      </w:r>
    </w:p>
    <w:p w:rsidR="000A46CA" w:rsidRPr="00BD520E" w:rsidRDefault="000A46CA" w:rsidP="000A46CA">
      <w:pPr>
        <w:numPr>
          <w:ilvl w:val="0"/>
          <w:numId w:val="8"/>
        </w:numPr>
        <w:shd w:val="clear" w:color="auto" w:fill="FFFFFF"/>
        <w:spacing w:before="100" w:beforeAutospacing="1" w:after="100" w:afterAutospacing="1" w:line="312" w:lineRule="atLeast"/>
        <w:rPr>
          <w:rFonts w:ascii="Arial" w:hAnsi="Arial" w:cs="Arial"/>
          <w:color w:val="000000" w:themeColor="text1"/>
          <w:sz w:val="24"/>
          <w:szCs w:val="24"/>
        </w:rPr>
      </w:pPr>
      <w:r w:rsidRPr="00BD520E">
        <w:rPr>
          <w:rStyle w:val="Textoennegrita"/>
          <w:rFonts w:ascii="Arial" w:hAnsi="Arial" w:cs="Arial"/>
          <w:color w:val="000000" w:themeColor="text1"/>
          <w:sz w:val="24"/>
          <w:szCs w:val="24"/>
        </w:rPr>
        <w:t>MAYÚS+F10</w:t>
      </w:r>
      <w:r w:rsidRPr="00BD520E">
        <w:rPr>
          <w:rStyle w:val="apple-converted-space"/>
          <w:rFonts w:ascii="Arial" w:hAnsi="Arial" w:cs="Arial"/>
          <w:color w:val="000000" w:themeColor="text1"/>
          <w:sz w:val="24"/>
          <w:szCs w:val="24"/>
        </w:rPr>
        <w:t> </w:t>
      </w:r>
      <w:r w:rsidRPr="00BD520E">
        <w:rPr>
          <w:rFonts w:ascii="Arial" w:hAnsi="Arial" w:cs="Arial"/>
          <w:color w:val="000000" w:themeColor="text1"/>
          <w:sz w:val="24"/>
          <w:szCs w:val="24"/>
        </w:rPr>
        <w:t>Menú contextual del elemento seleccionado. Igual que tecla Menú Contextual.</w:t>
      </w:r>
    </w:p>
    <w:p w:rsidR="000A46CA" w:rsidRPr="00BD520E" w:rsidRDefault="000A46CA" w:rsidP="000A46CA">
      <w:pPr>
        <w:numPr>
          <w:ilvl w:val="0"/>
          <w:numId w:val="8"/>
        </w:numPr>
        <w:shd w:val="clear" w:color="auto" w:fill="FFFFFF"/>
        <w:spacing w:before="100" w:beforeAutospacing="1" w:after="100" w:afterAutospacing="1" w:line="312" w:lineRule="atLeast"/>
        <w:rPr>
          <w:rFonts w:ascii="Arial" w:hAnsi="Arial" w:cs="Arial"/>
          <w:color w:val="000000" w:themeColor="text1"/>
          <w:sz w:val="24"/>
          <w:szCs w:val="24"/>
        </w:rPr>
      </w:pPr>
      <w:r w:rsidRPr="00BD520E">
        <w:rPr>
          <w:rStyle w:val="Textoennegrita"/>
          <w:rFonts w:ascii="Arial" w:hAnsi="Arial" w:cs="Arial"/>
          <w:color w:val="000000" w:themeColor="text1"/>
          <w:sz w:val="24"/>
          <w:szCs w:val="24"/>
        </w:rPr>
        <w:t>CTRL+ESC</w:t>
      </w:r>
      <w:r w:rsidRPr="00BD520E">
        <w:rPr>
          <w:rStyle w:val="apple-converted-space"/>
          <w:rFonts w:ascii="Arial" w:hAnsi="Arial" w:cs="Arial"/>
          <w:color w:val="000000" w:themeColor="text1"/>
          <w:sz w:val="24"/>
          <w:szCs w:val="24"/>
        </w:rPr>
        <w:t> </w:t>
      </w:r>
      <w:r w:rsidRPr="00BD520E">
        <w:rPr>
          <w:rFonts w:ascii="Arial" w:hAnsi="Arial" w:cs="Arial"/>
          <w:color w:val="000000" w:themeColor="text1"/>
          <w:sz w:val="24"/>
          <w:szCs w:val="24"/>
        </w:rPr>
        <w:t>Presenta el menú Inicio.</w:t>
      </w:r>
    </w:p>
    <w:p w:rsidR="000A46CA" w:rsidRPr="00BD520E" w:rsidRDefault="000A46CA" w:rsidP="000A46CA">
      <w:pPr>
        <w:numPr>
          <w:ilvl w:val="0"/>
          <w:numId w:val="8"/>
        </w:numPr>
        <w:shd w:val="clear" w:color="auto" w:fill="FFFFFF"/>
        <w:spacing w:before="100" w:beforeAutospacing="1" w:after="100" w:afterAutospacing="1" w:line="312" w:lineRule="atLeast"/>
        <w:rPr>
          <w:rFonts w:ascii="Arial" w:hAnsi="Arial" w:cs="Arial"/>
          <w:color w:val="000000" w:themeColor="text1"/>
          <w:sz w:val="24"/>
          <w:szCs w:val="24"/>
        </w:rPr>
      </w:pPr>
      <w:r w:rsidRPr="00BD520E">
        <w:rPr>
          <w:rStyle w:val="Textoennegrita"/>
          <w:rFonts w:ascii="Arial" w:hAnsi="Arial" w:cs="Arial"/>
          <w:color w:val="000000" w:themeColor="text1"/>
          <w:sz w:val="24"/>
          <w:szCs w:val="24"/>
        </w:rPr>
        <w:t>MAYÚS+F10</w:t>
      </w:r>
      <w:r w:rsidRPr="00BD520E">
        <w:rPr>
          <w:rStyle w:val="apple-converted-space"/>
          <w:rFonts w:ascii="Arial" w:hAnsi="Arial" w:cs="Arial"/>
          <w:color w:val="000000" w:themeColor="text1"/>
          <w:sz w:val="24"/>
          <w:szCs w:val="24"/>
        </w:rPr>
        <w:t> </w:t>
      </w:r>
      <w:r w:rsidRPr="00BD520E">
        <w:rPr>
          <w:rFonts w:ascii="Arial" w:hAnsi="Arial" w:cs="Arial"/>
          <w:color w:val="000000" w:themeColor="text1"/>
          <w:sz w:val="24"/>
          <w:szCs w:val="24"/>
        </w:rPr>
        <w:t>Menú contextual.</w:t>
      </w:r>
    </w:p>
    <w:p w:rsidR="000A46CA" w:rsidRPr="00BD520E" w:rsidRDefault="000A46CA" w:rsidP="000A46CA">
      <w:pPr>
        <w:numPr>
          <w:ilvl w:val="0"/>
          <w:numId w:val="8"/>
        </w:numPr>
        <w:shd w:val="clear" w:color="auto" w:fill="FFFFFF"/>
        <w:spacing w:before="100" w:beforeAutospacing="1" w:after="100" w:afterAutospacing="1" w:line="312" w:lineRule="atLeast"/>
        <w:rPr>
          <w:rFonts w:ascii="Arial" w:hAnsi="Arial" w:cs="Arial"/>
          <w:color w:val="000000" w:themeColor="text1"/>
          <w:sz w:val="24"/>
          <w:szCs w:val="24"/>
        </w:rPr>
      </w:pPr>
      <w:r w:rsidRPr="00BD520E">
        <w:rPr>
          <w:rStyle w:val="Textoennegrita"/>
          <w:rFonts w:ascii="Arial" w:hAnsi="Arial" w:cs="Arial"/>
          <w:color w:val="000000" w:themeColor="text1"/>
          <w:sz w:val="24"/>
          <w:szCs w:val="24"/>
        </w:rPr>
        <w:t>ALT+TAB</w:t>
      </w:r>
      <w:r w:rsidRPr="00BD520E">
        <w:rPr>
          <w:rStyle w:val="apple-converted-space"/>
          <w:rFonts w:ascii="Arial" w:hAnsi="Arial" w:cs="Arial"/>
          <w:color w:val="000000" w:themeColor="text1"/>
          <w:sz w:val="24"/>
          <w:szCs w:val="24"/>
        </w:rPr>
        <w:t> </w:t>
      </w:r>
      <w:r w:rsidRPr="00BD520E">
        <w:rPr>
          <w:rFonts w:ascii="Arial" w:hAnsi="Arial" w:cs="Arial"/>
          <w:color w:val="000000" w:themeColor="text1"/>
          <w:sz w:val="24"/>
          <w:szCs w:val="24"/>
        </w:rPr>
        <w:t>Permite saltar ágilmente de un programa a otro de los que están en ejecución.</w:t>
      </w:r>
    </w:p>
    <w:p w:rsidR="000A46CA" w:rsidRPr="00BD520E" w:rsidRDefault="000A46CA" w:rsidP="000A46CA">
      <w:pPr>
        <w:numPr>
          <w:ilvl w:val="0"/>
          <w:numId w:val="8"/>
        </w:numPr>
        <w:shd w:val="clear" w:color="auto" w:fill="FFFFFF"/>
        <w:spacing w:before="100" w:beforeAutospacing="1" w:after="100" w:afterAutospacing="1" w:line="312" w:lineRule="atLeast"/>
        <w:rPr>
          <w:rFonts w:ascii="Arial" w:hAnsi="Arial" w:cs="Arial"/>
          <w:color w:val="000000" w:themeColor="text1"/>
          <w:sz w:val="24"/>
          <w:szCs w:val="24"/>
        </w:rPr>
      </w:pPr>
      <w:r w:rsidRPr="00BD520E">
        <w:rPr>
          <w:rStyle w:val="Textoennegrita"/>
          <w:rFonts w:ascii="Arial" w:hAnsi="Arial" w:cs="Arial"/>
          <w:color w:val="000000" w:themeColor="text1"/>
          <w:sz w:val="24"/>
          <w:szCs w:val="24"/>
        </w:rPr>
        <w:t>MAYÚS mientras inserta el CD </w:t>
      </w:r>
      <w:r w:rsidRPr="00BD520E">
        <w:rPr>
          <w:rFonts w:ascii="Arial" w:hAnsi="Arial" w:cs="Arial"/>
          <w:color w:val="000000" w:themeColor="text1"/>
          <w:sz w:val="24"/>
          <w:szCs w:val="24"/>
        </w:rPr>
        <w:t>Omite la ejecución automática.</w:t>
      </w:r>
    </w:p>
    <w:p w:rsidR="00A17B3A" w:rsidRPr="00BD520E" w:rsidRDefault="000A46CA" w:rsidP="00A17B3A">
      <w:pPr>
        <w:numPr>
          <w:ilvl w:val="0"/>
          <w:numId w:val="8"/>
        </w:numPr>
        <w:shd w:val="clear" w:color="auto" w:fill="FFFFFF"/>
        <w:spacing w:before="100" w:beforeAutospacing="1" w:after="100" w:afterAutospacing="1" w:line="360" w:lineRule="auto"/>
        <w:rPr>
          <w:rFonts w:ascii="Arial" w:hAnsi="Arial" w:cs="Arial"/>
          <w:color w:val="000000" w:themeColor="text1"/>
          <w:sz w:val="24"/>
          <w:szCs w:val="24"/>
        </w:rPr>
      </w:pPr>
      <w:proofErr w:type="spellStart"/>
      <w:r w:rsidRPr="00BD520E">
        <w:rPr>
          <w:rStyle w:val="Textoennegrita"/>
          <w:rFonts w:ascii="Arial" w:hAnsi="Arial" w:cs="Arial"/>
          <w:color w:val="000000" w:themeColor="text1"/>
          <w:sz w:val="24"/>
          <w:szCs w:val="24"/>
        </w:rPr>
        <w:t>Alt+M</w:t>
      </w:r>
      <w:proofErr w:type="spellEnd"/>
      <w:r w:rsidRPr="00BD520E">
        <w:rPr>
          <w:rStyle w:val="Textoennegrita"/>
          <w:rFonts w:ascii="Arial" w:hAnsi="Arial" w:cs="Arial"/>
          <w:color w:val="000000" w:themeColor="text1"/>
          <w:sz w:val="24"/>
          <w:szCs w:val="24"/>
        </w:rPr>
        <w:t xml:space="preserve"> al estar centrado en la barra de tareas</w:t>
      </w:r>
      <w:r w:rsidRPr="00BD520E">
        <w:rPr>
          <w:rStyle w:val="apple-converted-space"/>
          <w:rFonts w:ascii="Arial" w:hAnsi="Arial" w:cs="Arial"/>
          <w:color w:val="000000" w:themeColor="text1"/>
          <w:sz w:val="24"/>
          <w:szCs w:val="24"/>
        </w:rPr>
        <w:t> </w:t>
      </w:r>
      <w:r w:rsidRPr="00BD520E">
        <w:rPr>
          <w:rFonts w:ascii="Arial" w:hAnsi="Arial" w:cs="Arial"/>
          <w:color w:val="000000" w:themeColor="text1"/>
          <w:sz w:val="24"/>
          <w:szCs w:val="24"/>
        </w:rPr>
        <w:t xml:space="preserve">Minimiza todas las </w:t>
      </w:r>
      <w:proofErr w:type="spellStart"/>
      <w:r w:rsidRPr="00BD520E">
        <w:rPr>
          <w:rFonts w:ascii="Arial" w:hAnsi="Arial" w:cs="Arial"/>
          <w:color w:val="000000" w:themeColor="text1"/>
          <w:sz w:val="24"/>
          <w:szCs w:val="24"/>
        </w:rPr>
        <w:t>ventanas.</w:t>
      </w:r>
      <w:r w:rsidRPr="00BD520E">
        <w:rPr>
          <w:rStyle w:val="Textoennegrita"/>
          <w:rFonts w:ascii="Arial" w:hAnsi="Arial" w:cs="Arial"/>
          <w:color w:val="000000" w:themeColor="text1"/>
          <w:sz w:val="24"/>
          <w:szCs w:val="24"/>
        </w:rPr>
        <w:t>Windows+Pausa</w:t>
      </w:r>
      <w:proofErr w:type="spellEnd"/>
      <w:r w:rsidRPr="00BD520E">
        <w:rPr>
          <w:rStyle w:val="Textoennegrita"/>
          <w:rFonts w:ascii="Arial" w:hAnsi="Arial" w:cs="Arial"/>
          <w:color w:val="000000" w:themeColor="text1"/>
          <w:sz w:val="24"/>
          <w:szCs w:val="24"/>
        </w:rPr>
        <w:t>/Inter</w:t>
      </w:r>
      <w:r w:rsidRPr="00BD520E">
        <w:rPr>
          <w:rStyle w:val="apple-converted-space"/>
          <w:rFonts w:ascii="Arial" w:hAnsi="Arial" w:cs="Arial"/>
          <w:color w:val="000000" w:themeColor="text1"/>
          <w:sz w:val="24"/>
          <w:szCs w:val="24"/>
        </w:rPr>
        <w:t> </w:t>
      </w:r>
      <w:r w:rsidRPr="00BD520E">
        <w:rPr>
          <w:rFonts w:ascii="Arial" w:hAnsi="Arial" w:cs="Arial"/>
          <w:color w:val="000000" w:themeColor="text1"/>
          <w:sz w:val="24"/>
          <w:szCs w:val="24"/>
        </w:rPr>
        <w:t>Se accede a las Propiedades del Sistema.</w:t>
      </w:r>
    </w:p>
    <w:p w:rsidR="00A17B3A" w:rsidRPr="00BD520E" w:rsidRDefault="00795A13" w:rsidP="00A17B3A">
      <w:pPr>
        <w:numPr>
          <w:ilvl w:val="0"/>
          <w:numId w:val="8"/>
        </w:numPr>
        <w:shd w:val="clear" w:color="auto" w:fill="FFFFFF"/>
        <w:spacing w:before="100" w:beforeAutospacing="1" w:after="100" w:afterAutospacing="1" w:line="360" w:lineRule="auto"/>
        <w:rPr>
          <w:rFonts w:ascii="Arial" w:hAnsi="Arial" w:cs="Arial"/>
          <w:color w:val="000000" w:themeColor="text1"/>
          <w:sz w:val="24"/>
          <w:szCs w:val="24"/>
        </w:rPr>
      </w:pPr>
      <w:proofErr w:type="spellStart"/>
      <w:r w:rsidRPr="00BD520E">
        <w:rPr>
          <w:rFonts w:ascii="Arial" w:hAnsi="Arial" w:cs="Arial"/>
          <w:b/>
          <w:bCs/>
          <w:color w:val="000000" w:themeColor="text1"/>
          <w:sz w:val="24"/>
          <w:szCs w:val="24"/>
        </w:rPr>
        <w:lastRenderedPageBreak/>
        <w:t>Ctrl</w:t>
      </w:r>
      <w:proofErr w:type="spellEnd"/>
      <w:r w:rsidRPr="00BD520E">
        <w:rPr>
          <w:rFonts w:ascii="Arial" w:hAnsi="Arial" w:cs="Arial"/>
          <w:b/>
          <w:bCs/>
          <w:color w:val="000000" w:themeColor="text1"/>
          <w:sz w:val="24"/>
          <w:szCs w:val="24"/>
        </w:rPr>
        <w:t xml:space="preserve"> + J -</w:t>
      </w:r>
      <w:r w:rsidRPr="00BD520E">
        <w:rPr>
          <w:rFonts w:ascii="Arial" w:hAnsi="Arial" w:cs="Arial"/>
          <w:color w:val="000000" w:themeColor="text1"/>
          <w:sz w:val="24"/>
          <w:szCs w:val="24"/>
        </w:rPr>
        <w:t xml:space="preserve"> Justificado  (Ideal para </w:t>
      </w:r>
      <w:proofErr w:type="spellStart"/>
      <w:r w:rsidRPr="00BD520E">
        <w:rPr>
          <w:rFonts w:ascii="Arial" w:hAnsi="Arial" w:cs="Arial"/>
          <w:color w:val="000000" w:themeColor="text1"/>
          <w:sz w:val="24"/>
          <w:szCs w:val="24"/>
        </w:rPr>
        <w:t>Power</w:t>
      </w:r>
      <w:proofErr w:type="spellEnd"/>
      <w:r w:rsidRPr="00BD520E">
        <w:rPr>
          <w:rFonts w:ascii="Arial" w:hAnsi="Arial" w:cs="Arial"/>
          <w:color w:val="000000" w:themeColor="text1"/>
          <w:sz w:val="24"/>
          <w:szCs w:val="24"/>
        </w:rPr>
        <w:t xml:space="preserve"> Point)</w:t>
      </w:r>
    </w:p>
    <w:p w:rsidR="00A17B3A" w:rsidRPr="00BD520E" w:rsidRDefault="00795A13" w:rsidP="00A17B3A">
      <w:pPr>
        <w:numPr>
          <w:ilvl w:val="0"/>
          <w:numId w:val="8"/>
        </w:numPr>
        <w:shd w:val="clear" w:color="auto" w:fill="FFFFFF"/>
        <w:spacing w:before="100" w:beforeAutospacing="1" w:after="100" w:afterAutospacing="1" w:line="360" w:lineRule="auto"/>
        <w:rPr>
          <w:rFonts w:ascii="Arial" w:hAnsi="Arial" w:cs="Arial"/>
          <w:color w:val="000000" w:themeColor="text1"/>
          <w:sz w:val="24"/>
          <w:szCs w:val="24"/>
        </w:rPr>
      </w:pPr>
      <w:proofErr w:type="spellStart"/>
      <w:r w:rsidRPr="00BD520E">
        <w:rPr>
          <w:rFonts w:ascii="Arial" w:hAnsi="Arial" w:cs="Arial"/>
          <w:b/>
          <w:bCs/>
          <w:color w:val="000000" w:themeColor="text1"/>
          <w:sz w:val="24"/>
          <w:szCs w:val="24"/>
        </w:rPr>
        <w:t>Ctrl</w:t>
      </w:r>
      <w:proofErr w:type="spellEnd"/>
      <w:r w:rsidRPr="00BD520E">
        <w:rPr>
          <w:rFonts w:ascii="Arial" w:hAnsi="Arial" w:cs="Arial"/>
          <w:b/>
          <w:bCs/>
          <w:color w:val="000000" w:themeColor="text1"/>
          <w:sz w:val="24"/>
          <w:szCs w:val="24"/>
        </w:rPr>
        <w:t xml:space="preserve"> + R – </w:t>
      </w:r>
      <w:r w:rsidRPr="00BD520E">
        <w:rPr>
          <w:rFonts w:ascii="Arial" w:hAnsi="Arial" w:cs="Arial"/>
          <w:bCs/>
          <w:color w:val="000000" w:themeColor="text1"/>
          <w:sz w:val="24"/>
          <w:szCs w:val="24"/>
        </w:rPr>
        <w:t xml:space="preserve">Recarga la </w:t>
      </w:r>
      <w:proofErr w:type="spellStart"/>
      <w:r w:rsidRPr="00BD520E">
        <w:rPr>
          <w:rFonts w:ascii="Arial" w:hAnsi="Arial" w:cs="Arial"/>
          <w:bCs/>
          <w:color w:val="000000" w:themeColor="text1"/>
          <w:sz w:val="24"/>
          <w:szCs w:val="24"/>
        </w:rPr>
        <w:t>pagina</w:t>
      </w:r>
      <w:proofErr w:type="spellEnd"/>
      <w:r w:rsidRPr="00BD520E">
        <w:rPr>
          <w:rFonts w:ascii="Arial" w:hAnsi="Arial" w:cs="Arial"/>
          <w:bCs/>
          <w:color w:val="000000" w:themeColor="text1"/>
          <w:sz w:val="24"/>
          <w:szCs w:val="24"/>
        </w:rPr>
        <w:t>.</w:t>
      </w:r>
    </w:p>
    <w:p w:rsidR="00A17B3A" w:rsidRPr="00BD520E" w:rsidRDefault="00795A13" w:rsidP="00A17B3A">
      <w:pPr>
        <w:numPr>
          <w:ilvl w:val="0"/>
          <w:numId w:val="8"/>
        </w:numPr>
        <w:shd w:val="clear" w:color="auto" w:fill="FFFFFF"/>
        <w:spacing w:before="100" w:beforeAutospacing="1" w:after="100" w:afterAutospacing="1" w:line="360" w:lineRule="auto"/>
        <w:rPr>
          <w:rFonts w:ascii="Arial" w:hAnsi="Arial" w:cs="Arial"/>
          <w:color w:val="000000" w:themeColor="text1"/>
          <w:sz w:val="24"/>
          <w:szCs w:val="24"/>
        </w:rPr>
      </w:pPr>
      <w:proofErr w:type="spellStart"/>
      <w:r w:rsidRPr="00BD520E">
        <w:rPr>
          <w:rFonts w:ascii="Arial" w:hAnsi="Arial" w:cs="Arial"/>
          <w:b/>
          <w:bCs/>
          <w:color w:val="000000" w:themeColor="text1"/>
          <w:sz w:val="24"/>
          <w:szCs w:val="24"/>
        </w:rPr>
        <w:t>Ctrl</w:t>
      </w:r>
      <w:proofErr w:type="spellEnd"/>
      <w:r w:rsidRPr="00BD520E">
        <w:rPr>
          <w:rFonts w:ascii="Arial" w:hAnsi="Arial" w:cs="Arial"/>
          <w:b/>
          <w:bCs/>
          <w:color w:val="000000" w:themeColor="text1"/>
          <w:sz w:val="24"/>
          <w:szCs w:val="24"/>
        </w:rPr>
        <w:t xml:space="preserve"> + H -</w:t>
      </w:r>
      <w:r w:rsidRPr="00BD520E">
        <w:rPr>
          <w:rFonts w:ascii="Arial" w:hAnsi="Arial" w:cs="Arial"/>
          <w:color w:val="000000" w:themeColor="text1"/>
          <w:sz w:val="24"/>
          <w:szCs w:val="24"/>
        </w:rPr>
        <w:t xml:space="preserve"> En alguna ventana, abre el Historial </w:t>
      </w:r>
    </w:p>
    <w:p w:rsidR="00A17B3A" w:rsidRPr="00BD520E" w:rsidRDefault="00795A13" w:rsidP="00A17B3A">
      <w:pPr>
        <w:numPr>
          <w:ilvl w:val="0"/>
          <w:numId w:val="8"/>
        </w:numPr>
        <w:shd w:val="clear" w:color="auto" w:fill="FFFFFF"/>
        <w:spacing w:before="100" w:beforeAutospacing="1" w:after="100" w:afterAutospacing="1" w:line="360" w:lineRule="auto"/>
        <w:rPr>
          <w:rFonts w:ascii="Arial" w:hAnsi="Arial" w:cs="Arial"/>
          <w:color w:val="000000" w:themeColor="text1"/>
          <w:sz w:val="24"/>
          <w:szCs w:val="24"/>
        </w:rPr>
      </w:pPr>
      <w:proofErr w:type="spellStart"/>
      <w:r w:rsidRPr="00BD520E">
        <w:rPr>
          <w:rFonts w:ascii="Arial" w:hAnsi="Arial" w:cs="Arial"/>
          <w:b/>
          <w:bCs/>
          <w:color w:val="000000" w:themeColor="text1"/>
          <w:sz w:val="24"/>
          <w:szCs w:val="24"/>
        </w:rPr>
        <w:t>Ctrl</w:t>
      </w:r>
      <w:proofErr w:type="spellEnd"/>
      <w:r w:rsidRPr="00BD520E">
        <w:rPr>
          <w:rFonts w:ascii="Arial" w:hAnsi="Arial" w:cs="Arial"/>
          <w:b/>
          <w:bCs/>
          <w:color w:val="000000" w:themeColor="text1"/>
          <w:sz w:val="24"/>
          <w:szCs w:val="24"/>
        </w:rPr>
        <w:t xml:space="preserve"> + W -</w:t>
      </w:r>
      <w:r w:rsidRPr="00BD520E">
        <w:rPr>
          <w:rFonts w:ascii="Arial" w:hAnsi="Arial" w:cs="Arial"/>
          <w:color w:val="000000" w:themeColor="text1"/>
          <w:sz w:val="24"/>
          <w:szCs w:val="24"/>
        </w:rPr>
        <w:t xml:space="preserve"> Cierra una ventana</w:t>
      </w:r>
    </w:p>
    <w:p w:rsidR="00A17B3A" w:rsidRPr="00BD520E" w:rsidRDefault="00795A13" w:rsidP="00A17B3A">
      <w:pPr>
        <w:numPr>
          <w:ilvl w:val="0"/>
          <w:numId w:val="8"/>
        </w:numPr>
        <w:shd w:val="clear" w:color="auto" w:fill="FFFFFF"/>
        <w:spacing w:before="100" w:beforeAutospacing="1" w:after="100" w:afterAutospacing="1" w:line="360" w:lineRule="auto"/>
        <w:rPr>
          <w:rFonts w:ascii="Arial" w:hAnsi="Arial" w:cs="Arial"/>
          <w:color w:val="000000" w:themeColor="text1"/>
          <w:sz w:val="24"/>
          <w:szCs w:val="24"/>
        </w:rPr>
      </w:pPr>
      <w:proofErr w:type="spellStart"/>
      <w:r w:rsidRPr="00BD520E">
        <w:rPr>
          <w:rFonts w:ascii="Arial" w:hAnsi="Arial" w:cs="Arial"/>
          <w:b/>
          <w:bCs/>
          <w:color w:val="000000" w:themeColor="text1"/>
          <w:sz w:val="24"/>
          <w:szCs w:val="24"/>
        </w:rPr>
        <w:t>Ctrl</w:t>
      </w:r>
      <w:proofErr w:type="spellEnd"/>
      <w:r w:rsidRPr="00BD520E">
        <w:rPr>
          <w:rFonts w:ascii="Arial" w:hAnsi="Arial" w:cs="Arial"/>
          <w:b/>
          <w:bCs/>
          <w:color w:val="000000" w:themeColor="text1"/>
          <w:sz w:val="24"/>
          <w:szCs w:val="24"/>
        </w:rPr>
        <w:t xml:space="preserve"> + </w:t>
      </w:r>
      <w:proofErr w:type="spellStart"/>
      <w:r w:rsidRPr="00BD520E">
        <w:rPr>
          <w:rFonts w:ascii="Arial" w:hAnsi="Arial" w:cs="Arial"/>
          <w:b/>
          <w:bCs/>
          <w:color w:val="000000" w:themeColor="text1"/>
          <w:sz w:val="24"/>
          <w:szCs w:val="24"/>
        </w:rPr>
        <w:t>Alt</w:t>
      </w:r>
      <w:proofErr w:type="spellEnd"/>
      <w:r w:rsidRPr="00BD520E">
        <w:rPr>
          <w:rFonts w:ascii="Arial" w:hAnsi="Arial" w:cs="Arial"/>
          <w:b/>
          <w:bCs/>
          <w:color w:val="000000" w:themeColor="text1"/>
          <w:sz w:val="24"/>
          <w:szCs w:val="24"/>
        </w:rPr>
        <w:t xml:space="preserve"> + </w:t>
      </w:r>
      <w:proofErr w:type="spellStart"/>
      <w:r w:rsidRPr="00BD520E">
        <w:rPr>
          <w:rFonts w:ascii="Arial" w:hAnsi="Arial" w:cs="Arial"/>
          <w:b/>
          <w:bCs/>
          <w:color w:val="000000" w:themeColor="text1"/>
          <w:sz w:val="24"/>
          <w:szCs w:val="24"/>
        </w:rPr>
        <w:t>Supr</w:t>
      </w:r>
      <w:proofErr w:type="spellEnd"/>
      <w:r w:rsidRPr="00BD520E">
        <w:rPr>
          <w:rFonts w:ascii="Arial" w:hAnsi="Arial" w:cs="Arial"/>
          <w:b/>
          <w:bCs/>
          <w:color w:val="000000" w:themeColor="text1"/>
          <w:sz w:val="24"/>
          <w:szCs w:val="24"/>
        </w:rPr>
        <w:t xml:space="preserve"> -</w:t>
      </w:r>
      <w:r w:rsidRPr="00BD520E">
        <w:rPr>
          <w:rFonts w:ascii="Arial" w:hAnsi="Arial" w:cs="Arial"/>
          <w:color w:val="000000" w:themeColor="text1"/>
          <w:sz w:val="24"/>
          <w:szCs w:val="24"/>
        </w:rPr>
        <w:t xml:space="preserve"> Inicia el Administrador de Tareas.</w:t>
      </w:r>
    </w:p>
    <w:p w:rsidR="00A17B3A" w:rsidRPr="00BD520E" w:rsidRDefault="00795A13" w:rsidP="00A17B3A">
      <w:pPr>
        <w:numPr>
          <w:ilvl w:val="0"/>
          <w:numId w:val="8"/>
        </w:numPr>
        <w:shd w:val="clear" w:color="auto" w:fill="FFFFFF"/>
        <w:spacing w:before="100" w:beforeAutospacing="1" w:after="100" w:afterAutospacing="1" w:line="360" w:lineRule="auto"/>
        <w:rPr>
          <w:rFonts w:ascii="Arial" w:hAnsi="Arial" w:cs="Arial"/>
          <w:color w:val="000000" w:themeColor="text1"/>
          <w:sz w:val="24"/>
          <w:szCs w:val="24"/>
        </w:rPr>
      </w:pPr>
      <w:proofErr w:type="spellStart"/>
      <w:r w:rsidRPr="00BD520E">
        <w:rPr>
          <w:rFonts w:ascii="Arial" w:hAnsi="Arial" w:cs="Arial"/>
          <w:b/>
          <w:bCs/>
          <w:color w:val="000000" w:themeColor="text1"/>
          <w:sz w:val="24"/>
          <w:szCs w:val="24"/>
        </w:rPr>
        <w:t>Ctrl</w:t>
      </w:r>
      <w:proofErr w:type="spellEnd"/>
      <w:r w:rsidRPr="00BD520E">
        <w:rPr>
          <w:rFonts w:ascii="Arial" w:hAnsi="Arial" w:cs="Arial"/>
          <w:b/>
          <w:bCs/>
          <w:color w:val="000000" w:themeColor="text1"/>
          <w:sz w:val="24"/>
          <w:szCs w:val="24"/>
        </w:rPr>
        <w:t xml:space="preserve"> + Flecha derecha -</w:t>
      </w:r>
      <w:r w:rsidRPr="00BD520E">
        <w:rPr>
          <w:rFonts w:ascii="Arial" w:hAnsi="Arial" w:cs="Arial"/>
          <w:color w:val="000000" w:themeColor="text1"/>
          <w:sz w:val="24"/>
          <w:szCs w:val="24"/>
        </w:rPr>
        <w:t xml:space="preserve"> Mueve el cursor al principio de la siguiente palabra</w:t>
      </w:r>
    </w:p>
    <w:p w:rsidR="00A17B3A" w:rsidRPr="00BD520E" w:rsidRDefault="00795A13" w:rsidP="00A17B3A">
      <w:pPr>
        <w:numPr>
          <w:ilvl w:val="0"/>
          <w:numId w:val="8"/>
        </w:numPr>
        <w:shd w:val="clear" w:color="auto" w:fill="FFFFFF"/>
        <w:spacing w:before="100" w:beforeAutospacing="1" w:after="100" w:afterAutospacing="1" w:line="360" w:lineRule="auto"/>
        <w:rPr>
          <w:rFonts w:ascii="Arial" w:hAnsi="Arial" w:cs="Arial"/>
          <w:color w:val="000000" w:themeColor="text1"/>
          <w:sz w:val="24"/>
          <w:szCs w:val="24"/>
        </w:rPr>
      </w:pPr>
      <w:proofErr w:type="spellStart"/>
      <w:r w:rsidRPr="00BD520E">
        <w:rPr>
          <w:rFonts w:ascii="Arial" w:hAnsi="Arial" w:cs="Arial"/>
          <w:b/>
          <w:bCs/>
          <w:color w:val="000000" w:themeColor="text1"/>
          <w:sz w:val="24"/>
          <w:szCs w:val="24"/>
        </w:rPr>
        <w:t>Ctrl</w:t>
      </w:r>
      <w:proofErr w:type="spellEnd"/>
      <w:r w:rsidRPr="00BD520E">
        <w:rPr>
          <w:rFonts w:ascii="Arial" w:hAnsi="Arial" w:cs="Arial"/>
          <w:b/>
          <w:bCs/>
          <w:color w:val="000000" w:themeColor="text1"/>
          <w:sz w:val="24"/>
          <w:szCs w:val="24"/>
        </w:rPr>
        <w:t xml:space="preserve"> + Flecha izquierda - </w:t>
      </w:r>
      <w:r w:rsidRPr="00BD520E">
        <w:rPr>
          <w:rFonts w:ascii="Arial" w:hAnsi="Arial" w:cs="Arial"/>
          <w:color w:val="000000" w:themeColor="text1"/>
          <w:sz w:val="24"/>
          <w:szCs w:val="24"/>
        </w:rPr>
        <w:t>Mueve el cursor al principio de la palabra anterior</w:t>
      </w:r>
    </w:p>
    <w:p w:rsidR="00795A13" w:rsidRPr="00BD520E" w:rsidRDefault="00795A13" w:rsidP="00A17B3A">
      <w:pPr>
        <w:numPr>
          <w:ilvl w:val="0"/>
          <w:numId w:val="8"/>
        </w:numPr>
        <w:shd w:val="clear" w:color="auto" w:fill="FFFFFF"/>
        <w:spacing w:before="100" w:beforeAutospacing="1" w:after="100" w:afterAutospacing="1" w:line="360" w:lineRule="auto"/>
        <w:rPr>
          <w:rFonts w:ascii="Arial" w:hAnsi="Arial" w:cs="Arial"/>
          <w:color w:val="000000" w:themeColor="text1"/>
          <w:sz w:val="24"/>
          <w:szCs w:val="24"/>
        </w:rPr>
      </w:pPr>
      <w:proofErr w:type="spellStart"/>
      <w:r w:rsidRPr="00BD520E">
        <w:rPr>
          <w:rFonts w:ascii="Arial" w:hAnsi="Arial" w:cs="Arial"/>
          <w:b/>
          <w:bCs/>
          <w:color w:val="000000" w:themeColor="text1"/>
          <w:sz w:val="24"/>
          <w:szCs w:val="24"/>
        </w:rPr>
        <w:t>Shift</w:t>
      </w:r>
      <w:proofErr w:type="spellEnd"/>
      <w:r w:rsidRPr="00BD520E">
        <w:rPr>
          <w:rFonts w:ascii="Arial" w:hAnsi="Arial" w:cs="Arial"/>
          <w:b/>
          <w:bCs/>
          <w:color w:val="000000" w:themeColor="text1"/>
          <w:sz w:val="24"/>
          <w:szCs w:val="24"/>
        </w:rPr>
        <w:t xml:space="preserve"> + </w:t>
      </w:r>
      <w:proofErr w:type="spellStart"/>
      <w:r w:rsidRPr="00BD520E">
        <w:rPr>
          <w:rFonts w:ascii="Arial" w:hAnsi="Arial" w:cs="Arial"/>
          <w:b/>
          <w:bCs/>
          <w:color w:val="000000" w:themeColor="text1"/>
          <w:sz w:val="24"/>
          <w:szCs w:val="24"/>
        </w:rPr>
        <w:t>Supr</w:t>
      </w:r>
      <w:proofErr w:type="spellEnd"/>
      <w:r w:rsidRPr="00BD520E">
        <w:rPr>
          <w:rFonts w:ascii="Arial" w:hAnsi="Arial" w:cs="Arial"/>
          <w:b/>
          <w:bCs/>
          <w:color w:val="000000" w:themeColor="text1"/>
          <w:sz w:val="24"/>
          <w:szCs w:val="24"/>
        </w:rPr>
        <w:t xml:space="preserve"> -</w:t>
      </w:r>
      <w:r w:rsidRPr="00BD520E">
        <w:rPr>
          <w:rFonts w:ascii="Arial" w:hAnsi="Arial" w:cs="Arial"/>
          <w:color w:val="000000" w:themeColor="text1"/>
          <w:sz w:val="24"/>
          <w:szCs w:val="24"/>
        </w:rPr>
        <w:t xml:space="preserve"> Borra un archivo sin que pase por </w:t>
      </w:r>
      <w:smartTag w:uri="urn:schemas-microsoft-com:office:smarttags" w:element="PersonName">
        <w:smartTagPr>
          <w:attr w:name="ProductID" w:val="la Papelera"/>
        </w:smartTagPr>
        <w:r w:rsidRPr="00BD520E">
          <w:rPr>
            <w:rFonts w:ascii="Arial" w:hAnsi="Arial" w:cs="Arial"/>
            <w:color w:val="000000" w:themeColor="text1"/>
            <w:sz w:val="24"/>
            <w:szCs w:val="24"/>
          </w:rPr>
          <w:t>la Papelera</w:t>
        </w:r>
      </w:smartTag>
      <w:r w:rsidRPr="00BD520E">
        <w:rPr>
          <w:rFonts w:ascii="Arial" w:hAnsi="Arial" w:cs="Arial"/>
          <w:color w:val="000000" w:themeColor="text1"/>
          <w:sz w:val="24"/>
          <w:szCs w:val="24"/>
        </w:rPr>
        <w:t xml:space="preserve"> de reciclaje.</w:t>
      </w:r>
    </w:p>
    <w:p w:rsidR="00795A13" w:rsidRPr="00BD520E" w:rsidRDefault="00795A13" w:rsidP="00A17B3A">
      <w:pPr>
        <w:spacing w:line="360" w:lineRule="auto"/>
        <w:rPr>
          <w:rFonts w:ascii="Arial" w:hAnsi="Arial" w:cs="Arial"/>
          <w:color w:val="000000" w:themeColor="text1"/>
          <w:sz w:val="24"/>
          <w:szCs w:val="24"/>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00" w:firstRow="0" w:lastRow="0" w:firstColumn="0" w:lastColumn="0" w:noHBand="0" w:noVBand="0"/>
      </w:tblPr>
      <w:tblGrid>
        <w:gridCol w:w="1958"/>
        <w:gridCol w:w="8922"/>
      </w:tblGrid>
      <w:tr w:rsidR="00BD520E" w:rsidRPr="00BD520E" w:rsidTr="00063B04">
        <w:trPr>
          <w:tblCellSpacing w:w="0" w:type="dxa"/>
        </w:trPr>
        <w:tc>
          <w:tcPr>
            <w:tcW w:w="5000" w:type="pct"/>
            <w:gridSpan w:val="2"/>
            <w:vAlign w:val="center"/>
          </w:tcPr>
          <w:p w:rsidR="00795A13" w:rsidRPr="00BD520E" w:rsidRDefault="00795A13" w:rsidP="00063B04">
            <w:pPr>
              <w:pStyle w:val="NormalWeb"/>
              <w:jc w:val="center"/>
              <w:rPr>
                <w:rFonts w:ascii="Arial" w:hAnsi="Arial" w:cs="Arial"/>
                <w:color w:val="000000" w:themeColor="text1"/>
              </w:rPr>
            </w:pPr>
            <w:r w:rsidRPr="00BD520E">
              <w:rPr>
                <w:rFonts w:ascii="Arial" w:hAnsi="Arial" w:cs="Arial"/>
                <w:b/>
                <w:bCs/>
                <w:color w:val="000000" w:themeColor="text1"/>
              </w:rPr>
              <w:t xml:space="preserve">PARA </w:t>
            </w:r>
            <w:bookmarkStart w:id="1" w:name="word"/>
            <w:r w:rsidRPr="00BD520E">
              <w:rPr>
                <w:rFonts w:ascii="Arial" w:hAnsi="Arial" w:cs="Arial"/>
                <w:b/>
                <w:bCs/>
                <w:color w:val="000000" w:themeColor="text1"/>
              </w:rPr>
              <w:t>WORD</w:t>
            </w:r>
            <w:bookmarkEnd w:id="1"/>
            <w:r w:rsidRPr="00BD520E">
              <w:rPr>
                <w:rFonts w:ascii="Arial" w:hAnsi="Arial" w:cs="Arial"/>
                <w:color w:val="000000" w:themeColor="text1"/>
              </w:rPr>
              <w:t xml:space="preserve"> </w:t>
            </w:r>
          </w:p>
        </w:tc>
      </w:tr>
      <w:tr w:rsidR="00BD520E" w:rsidRPr="00BD520E" w:rsidTr="00063B04">
        <w:trPr>
          <w:tblCellSpacing w:w="0" w:type="dxa"/>
        </w:trPr>
        <w:tc>
          <w:tcPr>
            <w:tcW w:w="900" w:type="pct"/>
          </w:tcPr>
          <w:p w:rsidR="00795A13" w:rsidRPr="00BD520E" w:rsidRDefault="00795A13" w:rsidP="00063B04">
            <w:pPr>
              <w:jc w:val="center"/>
              <w:rPr>
                <w:rFonts w:ascii="Arial" w:hAnsi="Arial" w:cs="Arial"/>
                <w:color w:val="000000" w:themeColor="text1"/>
                <w:sz w:val="24"/>
                <w:szCs w:val="24"/>
              </w:rPr>
            </w:pPr>
            <w:proofErr w:type="spellStart"/>
            <w:r w:rsidRPr="00BD520E">
              <w:rPr>
                <w:rFonts w:ascii="Arial" w:hAnsi="Arial" w:cs="Arial"/>
                <w:b/>
                <w:bCs/>
                <w:color w:val="000000" w:themeColor="text1"/>
                <w:sz w:val="24"/>
                <w:szCs w:val="24"/>
                <w:lang w:val="es-ES_tradnl"/>
              </w:rPr>
              <w:t>Ctrl</w:t>
            </w:r>
            <w:proofErr w:type="spellEnd"/>
            <w:r w:rsidRPr="00BD520E">
              <w:rPr>
                <w:rFonts w:ascii="Arial" w:hAnsi="Arial" w:cs="Arial"/>
                <w:b/>
                <w:bCs/>
                <w:color w:val="000000" w:themeColor="text1"/>
                <w:sz w:val="24"/>
                <w:szCs w:val="24"/>
                <w:lang w:val="es-ES_tradnl"/>
              </w:rPr>
              <w:t>   +  N</w:t>
            </w:r>
          </w:p>
        </w:tc>
        <w:tc>
          <w:tcPr>
            <w:tcW w:w="4100" w:type="pct"/>
          </w:tcPr>
          <w:p w:rsidR="00795A13" w:rsidRPr="00BD520E" w:rsidRDefault="00795A13" w:rsidP="00063B04">
            <w:pPr>
              <w:rPr>
                <w:rFonts w:ascii="Arial" w:hAnsi="Arial" w:cs="Arial"/>
                <w:color w:val="000000" w:themeColor="text1"/>
                <w:sz w:val="24"/>
                <w:szCs w:val="24"/>
              </w:rPr>
            </w:pPr>
            <w:r w:rsidRPr="00BD520E">
              <w:rPr>
                <w:rFonts w:ascii="Arial" w:hAnsi="Arial" w:cs="Arial"/>
                <w:color w:val="000000" w:themeColor="text1"/>
                <w:sz w:val="24"/>
                <w:szCs w:val="24"/>
                <w:lang w:val="es-ES_tradnl"/>
              </w:rPr>
              <w:t xml:space="preserve">Coloca la palabra seleccionada en negrita. Se puede activar antes de iniciar una palabra, pero debe repetirse el comando para desactivarla. </w:t>
            </w:r>
          </w:p>
        </w:tc>
      </w:tr>
      <w:tr w:rsidR="00BD520E" w:rsidRPr="00BD520E" w:rsidTr="00063B04">
        <w:trPr>
          <w:tblCellSpacing w:w="0" w:type="dxa"/>
        </w:trPr>
        <w:tc>
          <w:tcPr>
            <w:tcW w:w="900" w:type="pct"/>
          </w:tcPr>
          <w:p w:rsidR="00795A13" w:rsidRPr="00BD520E" w:rsidRDefault="00795A13" w:rsidP="00063B04">
            <w:pPr>
              <w:jc w:val="center"/>
              <w:rPr>
                <w:rFonts w:ascii="Arial" w:hAnsi="Arial" w:cs="Arial"/>
                <w:color w:val="000000" w:themeColor="text1"/>
                <w:sz w:val="24"/>
                <w:szCs w:val="24"/>
              </w:rPr>
            </w:pPr>
            <w:proofErr w:type="spellStart"/>
            <w:r w:rsidRPr="00BD520E">
              <w:rPr>
                <w:rFonts w:ascii="Arial" w:hAnsi="Arial" w:cs="Arial"/>
                <w:b/>
                <w:bCs/>
                <w:color w:val="000000" w:themeColor="text1"/>
                <w:sz w:val="24"/>
                <w:szCs w:val="24"/>
                <w:lang w:val="es-ES_tradnl"/>
              </w:rPr>
              <w:t>Ctrl</w:t>
            </w:r>
            <w:proofErr w:type="spellEnd"/>
            <w:r w:rsidRPr="00BD520E">
              <w:rPr>
                <w:rFonts w:ascii="Arial" w:hAnsi="Arial" w:cs="Arial"/>
                <w:b/>
                <w:bCs/>
                <w:color w:val="000000" w:themeColor="text1"/>
                <w:sz w:val="24"/>
                <w:szCs w:val="24"/>
                <w:lang w:val="es-ES_tradnl"/>
              </w:rPr>
              <w:t>   +  K</w:t>
            </w:r>
          </w:p>
        </w:tc>
        <w:tc>
          <w:tcPr>
            <w:tcW w:w="4100" w:type="pct"/>
          </w:tcPr>
          <w:p w:rsidR="00795A13" w:rsidRPr="00BD520E" w:rsidRDefault="00795A13" w:rsidP="00063B04">
            <w:pPr>
              <w:rPr>
                <w:rFonts w:ascii="Arial" w:hAnsi="Arial" w:cs="Arial"/>
                <w:color w:val="000000" w:themeColor="text1"/>
                <w:sz w:val="24"/>
                <w:szCs w:val="24"/>
              </w:rPr>
            </w:pPr>
            <w:r w:rsidRPr="00BD520E">
              <w:rPr>
                <w:rFonts w:ascii="Arial" w:hAnsi="Arial" w:cs="Arial"/>
                <w:color w:val="000000" w:themeColor="text1"/>
                <w:sz w:val="24"/>
                <w:szCs w:val="24"/>
                <w:lang w:val="es-ES_tradnl"/>
              </w:rPr>
              <w:t xml:space="preserve">Coloca la palabra seleccionada en cursiva. Se puede activar antes de iniciar una palabra, pero debe repetirse el comando para desactivarla. </w:t>
            </w:r>
          </w:p>
        </w:tc>
      </w:tr>
      <w:tr w:rsidR="00BD520E" w:rsidRPr="00BD520E" w:rsidTr="00063B04">
        <w:trPr>
          <w:tblCellSpacing w:w="0" w:type="dxa"/>
        </w:trPr>
        <w:tc>
          <w:tcPr>
            <w:tcW w:w="900" w:type="pct"/>
          </w:tcPr>
          <w:p w:rsidR="00795A13" w:rsidRPr="00BD520E" w:rsidRDefault="00795A13" w:rsidP="00063B04">
            <w:pPr>
              <w:jc w:val="center"/>
              <w:rPr>
                <w:rFonts w:ascii="Arial" w:hAnsi="Arial" w:cs="Arial"/>
                <w:color w:val="000000" w:themeColor="text1"/>
                <w:sz w:val="24"/>
                <w:szCs w:val="24"/>
              </w:rPr>
            </w:pPr>
            <w:proofErr w:type="spellStart"/>
            <w:r w:rsidRPr="00BD520E">
              <w:rPr>
                <w:rFonts w:ascii="Arial" w:hAnsi="Arial" w:cs="Arial"/>
                <w:b/>
                <w:bCs/>
                <w:color w:val="000000" w:themeColor="text1"/>
                <w:sz w:val="24"/>
                <w:szCs w:val="24"/>
                <w:lang w:val="es-ES_tradnl"/>
              </w:rPr>
              <w:t>Ctrl</w:t>
            </w:r>
            <w:proofErr w:type="spellEnd"/>
            <w:r w:rsidRPr="00BD520E">
              <w:rPr>
                <w:rFonts w:ascii="Arial" w:hAnsi="Arial" w:cs="Arial"/>
                <w:b/>
                <w:bCs/>
                <w:color w:val="000000" w:themeColor="text1"/>
                <w:sz w:val="24"/>
                <w:szCs w:val="24"/>
                <w:lang w:val="es-ES_tradnl"/>
              </w:rPr>
              <w:t>   +  S</w:t>
            </w:r>
          </w:p>
        </w:tc>
        <w:tc>
          <w:tcPr>
            <w:tcW w:w="4100" w:type="pct"/>
          </w:tcPr>
          <w:p w:rsidR="00795A13" w:rsidRPr="00BD520E" w:rsidRDefault="00795A13" w:rsidP="00063B04">
            <w:pPr>
              <w:rPr>
                <w:rFonts w:ascii="Arial" w:hAnsi="Arial" w:cs="Arial"/>
                <w:color w:val="000000" w:themeColor="text1"/>
                <w:sz w:val="24"/>
                <w:szCs w:val="24"/>
              </w:rPr>
            </w:pPr>
            <w:r w:rsidRPr="00BD520E">
              <w:rPr>
                <w:rFonts w:ascii="Arial" w:hAnsi="Arial" w:cs="Arial"/>
                <w:color w:val="000000" w:themeColor="text1"/>
                <w:sz w:val="24"/>
                <w:szCs w:val="24"/>
                <w:lang w:val="es-ES_tradnl"/>
              </w:rPr>
              <w:t xml:space="preserve">Coloca el subrayado al texto seleccionado. </w:t>
            </w:r>
          </w:p>
        </w:tc>
      </w:tr>
      <w:tr w:rsidR="00BD520E" w:rsidRPr="00BD520E" w:rsidTr="00063B04">
        <w:trPr>
          <w:tblCellSpacing w:w="0" w:type="dxa"/>
        </w:trPr>
        <w:tc>
          <w:tcPr>
            <w:tcW w:w="900" w:type="pct"/>
          </w:tcPr>
          <w:p w:rsidR="00795A13" w:rsidRPr="00BD520E" w:rsidRDefault="00795A13" w:rsidP="00063B04">
            <w:pPr>
              <w:jc w:val="center"/>
              <w:rPr>
                <w:rFonts w:ascii="Arial" w:hAnsi="Arial" w:cs="Arial"/>
                <w:color w:val="000000" w:themeColor="text1"/>
                <w:sz w:val="24"/>
                <w:szCs w:val="24"/>
              </w:rPr>
            </w:pPr>
            <w:proofErr w:type="spellStart"/>
            <w:r w:rsidRPr="00BD520E">
              <w:rPr>
                <w:rFonts w:ascii="Arial" w:hAnsi="Arial" w:cs="Arial"/>
                <w:b/>
                <w:bCs/>
                <w:color w:val="000000" w:themeColor="text1"/>
                <w:sz w:val="24"/>
                <w:szCs w:val="24"/>
                <w:lang w:val="es-ES_tradnl"/>
              </w:rPr>
              <w:t>Ctrl</w:t>
            </w:r>
            <w:proofErr w:type="spellEnd"/>
            <w:r w:rsidRPr="00BD520E">
              <w:rPr>
                <w:rFonts w:ascii="Arial" w:hAnsi="Arial" w:cs="Arial"/>
                <w:b/>
                <w:bCs/>
                <w:color w:val="000000" w:themeColor="text1"/>
                <w:sz w:val="24"/>
                <w:szCs w:val="24"/>
                <w:lang w:val="es-ES_tradnl"/>
              </w:rPr>
              <w:t>   +  T</w:t>
            </w:r>
          </w:p>
        </w:tc>
        <w:tc>
          <w:tcPr>
            <w:tcW w:w="4100" w:type="pct"/>
          </w:tcPr>
          <w:p w:rsidR="00795A13" w:rsidRPr="00BD520E" w:rsidRDefault="00795A13" w:rsidP="00063B04">
            <w:pPr>
              <w:rPr>
                <w:rFonts w:ascii="Arial" w:hAnsi="Arial" w:cs="Arial"/>
                <w:color w:val="000000" w:themeColor="text1"/>
                <w:sz w:val="24"/>
                <w:szCs w:val="24"/>
              </w:rPr>
            </w:pPr>
            <w:r w:rsidRPr="00BD520E">
              <w:rPr>
                <w:rFonts w:ascii="Arial" w:hAnsi="Arial" w:cs="Arial"/>
                <w:color w:val="000000" w:themeColor="text1"/>
                <w:sz w:val="24"/>
                <w:szCs w:val="24"/>
                <w:lang w:val="es-ES_tradnl"/>
              </w:rPr>
              <w:t xml:space="preserve">Aplica </w:t>
            </w:r>
            <w:smartTag w:uri="urn:schemas-microsoft-com:office:smarttags" w:element="PersonName">
              <w:smartTagPr>
                <w:attr w:name="ProductID" w:val="la Alineación Centrada"/>
              </w:smartTagPr>
              <w:r w:rsidRPr="00BD520E">
                <w:rPr>
                  <w:rFonts w:ascii="Arial" w:hAnsi="Arial" w:cs="Arial"/>
                  <w:color w:val="000000" w:themeColor="text1"/>
                  <w:sz w:val="24"/>
                  <w:szCs w:val="24"/>
                  <w:lang w:val="es-ES_tradnl"/>
                </w:rPr>
                <w:t>la Alineación Centrada</w:t>
              </w:r>
            </w:smartTag>
            <w:r w:rsidRPr="00BD520E">
              <w:rPr>
                <w:rFonts w:ascii="Arial" w:hAnsi="Arial" w:cs="Arial"/>
                <w:color w:val="000000" w:themeColor="text1"/>
                <w:sz w:val="24"/>
                <w:szCs w:val="24"/>
                <w:lang w:val="es-ES_tradnl"/>
              </w:rPr>
              <w:t xml:space="preserve"> a la porción de texto seleccionado. </w:t>
            </w:r>
          </w:p>
        </w:tc>
      </w:tr>
      <w:tr w:rsidR="00BD520E" w:rsidRPr="00BD520E" w:rsidTr="00063B04">
        <w:trPr>
          <w:tblCellSpacing w:w="0" w:type="dxa"/>
        </w:trPr>
        <w:tc>
          <w:tcPr>
            <w:tcW w:w="900" w:type="pct"/>
          </w:tcPr>
          <w:p w:rsidR="00795A13" w:rsidRPr="00BD520E" w:rsidRDefault="00795A13" w:rsidP="00063B04">
            <w:pPr>
              <w:jc w:val="center"/>
              <w:rPr>
                <w:rFonts w:ascii="Arial" w:hAnsi="Arial" w:cs="Arial"/>
                <w:color w:val="000000" w:themeColor="text1"/>
                <w:sz w:val="24"/>
                <w:szCs w:val="24"/>
              </w:rPr>
            </w:pPr>
            <w:proofErr w:type="spellStart"/>
            <w:r w:rsidRPr="00BD520E">
              <w:rPr>
                <w:rFonts w:ascii="Arial" w:hAnsi="Arial" w:cs="Arial"/>
                <w:b/>
                <w:bCs/>
                <w:color w:val="000000" w:themeColor="text1"/>
                <w:sz w:val="24"/>
                <w:szCs w:val="24"/>
                <w:lang w:val="es-ES_tradnl"/>
              </w:rPr>
              <w:t>Ctrl</w:t>
            </w:r>
            <w:proofErr w:type="spellEnd"/>
            <w:r w:rsidRPr="00BD520E">
              <w:rPr>
                <w:rFonts w:ascii="Arial" w:hAnsi="Arial" w:cs="Arial"/>
                <w:b/>
                <w:bCs/>
                <w:color w:val="000000" w:themeColor="text1"/>
                <w:sz w:val="24"/>
                <w:szCs w:val="24"/>
                <w:lang w:val="es-ES_tradnl"/>
              </w:rPr>
              <w:t>   +  J</w:t>
            </w:r>
          </w:p>
        </w:tc>
        <w:tc>
          <w:tcPr>
            <w:tcW w:w="4100" w:type="pct"/>
          </w:tcPr>
          <w:p w:rsidR="00795A13" w:rsidRPr="00BD520E" w:rsidRDefault="00795A13" w:rsidP="00063B04">
            <w:pPr>
              <w:rPr>
                <w:rFonts w:ascii="Arial" w:hAnsi="Arial" w:cs="Arial"/>
                <w:color w:val="000000" w:themeColor="text1"/>
                <w:sz w:val="24"/>
                <w:szCs w:val="24"/>
              </w:rPr>
            </w:pPr>
            <w:r w:rsidRPr="00BD520E">
              <w:rPr>
                <w:rFonts w:ascii="Arial" w:hAnsi="Arial" w:cs="Arial"/>
                <w:color w:val="000000" w:themeColor="text1"/>
                <w:sz w:val="24"/>
                <w:szCs w:val="24"/>
                <w:lang w:val="es-ES_tradnl"/>
              </w:rPr>
              <w:t xml:space="preserve">Aplica </w:t>
            </w:r>
            <w:smartTag w:uri="urn:schemas-microsoft-com:office:smarttags" w:element="PersonName">
              <w:smartTagPr>
                <w:attr w:name="ProductID" w:val="la Alineación Justificada"/>
              </w:smartTagPr>
              <w:r w:rsidRPr="00BD520E">
                <w:rPr>
                  <w:rFonts w:ascii="Arial" w:hAnsi="Arial" w:cs="Arial"/>
                  <w:color w:val="000000" w:themeColor="text1"/>
                  <w:sz w:val="24"/>
                  <w:szCs w:val="24"/>
                  <w:lang w:val="es-ES_tradnl"/>
                </w:rPr>
                <w:t>la Alineación Justificada</w:t>
              </w:r>
            </w:smartTag>
            <w:r w:rsidRPr="00BD520E">
              <w:rPr>
                <w:rFonts w:ascii="Arial" w:hAnsi="Arial" w:cs="Arial"/>
                <w:color w:val="000000" w:themeColor="text1"/>
                <w:sz w:val="24"/>
                <w:szCs w:val="24"/>
                <w:lang w:val="es-ES_tradnl"/>
              </w:rPr>
              <w:t xml:space="preserve"> a la porción de texto seleccionada. </w:t>
            </w:r>
          </w:p>
        </w:tc>
      </w:tr>
      <w:tr w:rsidR="00BD520E" w:rsidRPr="00BD520E" w:rsidTr="00063B04">
        <w:trPr>
          <w:tblCellSpacing w:w="0" w:type="dxa"/>
        </w:trPr>
        <w:tc>
          <w:tcPr>
            <w:tcW w:w="900" w:type="pct"/>
          </w:tcPr>
          <w:p w:rsidR="00795A13" w:rsidRPr="00BD520E" w:rsidRDefault="00795A13" w:rsidP="00063B04">
            <w:pPr>
              <w:jc w:val="center"/>
              <w:rPr>
                <w:rFonts w:ascii="Arial" w:hAnsi="Arial" w:cs="Arial"/>
                <w:color w:val="000000" w:themeColor="text1"/>
                <w:sz w:val="24"/>
                <w:szCs w:val="24"/>
              </w:rPr>
            </w:pPr>
            <w:proofErr w:type="spellStart"/>
            <w:r w:rsidRPr="00BD520E">
              <w:rPr>
                <w:rFonts w:ascii="Arial" w:hAnsi="Arial" w:cs="Arial"/>
                <w:b/>
                <w:bCs/>
                <w:color w:val="000000" w:themeColor="text1"/>
                <w:sz w:val="24"/>
                <w:szCs w:val="24"/>
                <w:lang w:val="es-ES_tradnl"/>
              </w:rPr>
              <w:t>Ctrl</w:t>
            </w:r>
            <w:proofErr w:type="spellEnd"/>
            <w:r w:rsidRPr="00BD520E">
              <w:rPr>
                <w:rFonts w:ascii="Arial" w:hAnsi="Arial" w:cs="Arial"/>
                <w:b/>
                <w:bCs/>
                <w:color w:val="000000" w:themeColor="text1"/>
                <w:sz w:val="24"/>
                <w:szCs w:val="24"/>
                <w:lang w:val="es-ES_tradnl"/>
              </w:rPr>
              <w:t>   +  D</w:t>
            </w:r>
          </w:p>
        </w:tc>
        <w:tc>
          <w:tcPr>
            <w:tcW w:w="4100" w:type="pct"/>
          </w:tcPr>
          <w:p w:rsidR="00795A13" w:rsidRPr="00BD520E" w:rsidRDefault="00795A13" w:rsidP="00063B04">
            <w:pPr>
              <w:rPr>
                <w:rFonts w:ascii="Arial" w:hAnsi="Arial" w:cs="Arial"/>
                <w:color w:val="000000" w:themeColor="text1"/>
                <w:sz w:val="24"/>
                <w:szCs w:val="24"/>
              </w:rPr>
            </w:pPr>
            <w:r w:rsidRPr="00BD520E">
              <w:rPr>
                <w:rFonts w:ascii="Arial" w:hAnsi="Arial" w:cs="Arial"/>
                <w:color w:val="000000" w:themeColor="text1"/>
                <w:sz w:val="24"/>
                <w:szCs w:val="24"/>
                <w:lang w:val="es-ES_tradnl"/>
              </w:rPr>
              <w:t xml:space="preserve">Aplica </w:t>
            </w:r>
            <w:smartTag w:uri="urn:schemas-microsoft-com:office:smarttags" w:element="PersonName">
              <w:smartTagPr>
                <w:attr w:name="ProductID" w:val="la Alineación Derecha"/>
              </w:smartTagPr>
              <w:r w:rsidRPr="00BD520E">
                <w:rPr>
                  <w:rFonts w:ascii="Arial" w:hAnsi="Arial" w:cs="Arial"/>
                  <w:color w:val="000000" w:themeColor="text1"/>
                  <w:sz w:val="24"/>
                  <w:szCs w:val="24"/>
                  <w:lang w:val="es-ES_tradnl"/>
                </w:rPr>
                <w:t>la Alineación Derecha</w:t>
              </w:r>
            </w:smartTag>
            <w:r w:rsidRPr="00BD520E">
              <w:rPr>
                <w:rFonts w:ascii="Arial" w:hAnsi="Arial" w:cs="Arial"/>
                <w:color w:val="000000" w:themeColor="text1"/>
                <w:sz w:val="24"/>
                <w:szCs w:val="24"/>
                <w:lang w:val="es-ES_tradnl"/>
              </w:rPr>
              <w:t xml:space="preserve"> a la porción de texto seleccionada. </w:t>
            </w:r>
          </w:p>
        </w:tc>
      </w:tr>
      <w:tr w:rsidR="00BD520E" w:rsidRPr="00BD520E" w:rsidTr="00063B04">
        <w:trPr>
          <w:tblCellSpacing w:w="0" w:type="dxa"/>
        </w:trPr>
        <w:tc>
          <w:tcPr>
            <w:tcW w:w="900" w:type="pct"/>
          </w:tcPr>
          <w:p w:rsidR="00795A13" w:rsidRPr="00BD520E" w:rsidRDefault="00795A13" w:rsidP="00063B04">
            <w:pPr>
              <w:jc w:val="center"/>
              <w:rPr>
                <w:rFonts w:ascii="Arial" w:hAnsi="Arial" w:cs="Arial"/>
                <w:color w:val="000000" w:themeColor="text1"/>
                <w:sz w:val="24"/>
                <w:szCs w:val="24"/>
              </w:rPr>
            </w:pPr>
            <w:proofErr w:type="spellStart"/>
            <w:r w:rsidRPr="00BD520E">
              <w:rPr>
                <w:rFonts w:ascii="Arial" w:hAnsi="Arial" w:cs="Arial"/>
                <w:b/>
                <w:bCs/>
                <w:color w:val="000000" w:themeColor="text1"/>
                <w:sz w:val="24"/>
                <w:szCs w:val="24"/>
                <w:lang w:val="es-ES_tradnl"/>
              </w:rPr>
              <w:t>Ctrl</w:t>
            </w:r>
            <w:proofErr w:type="spellEnd"/>
            <w:r w:rsidRPr="00BD520E">
              <w:rPr>
                <w:rFonts w:ascii="Arial" w:hAnsi="Arial" w:cs="Arial"/>
                <w:b/>
                <w:bCs/>
                <w:color w:val="000000" w:themeColor="text1"/>
                <w:sz w:val="24"/>
                <w:szCs w:val="24"/>
                <w:lang w:val="es-ES_tradnl"/>
              </w:rPr>
              <w:t>   +  M</w:t>
            </w:r>
          </w:p>
        </w:tc>
        <w:tc>
          <w:tcPr>
            <w:tcW w:w="4100" w:type="pct"/>
          </w:tcPr>
          <w:p w:rsidR="00795A13" w:rsidRPr="00BD520E" w:rsidRDefault="00795A13" w:rsidP="00063B04">
            <w:pPr>
              <w:rPr>
                <w:rFonts w:ascii="Arial" w:hAnsi="Arial" w:cs="Arial"/>
                <w:color w:val="000000" w:themeColor="text1"/>
                <w:sz w:val="24"/>
                <w:szCs w:val="24"/>
              </w:rPr>
            </w:pPr>
            <w:r w:rsidRPr="00BD520E">
              <w:rPr>
                <w:rFonts w:ascii="Arial" w:hAnsi="Arial" w:cs="Arial"/>
                <w:color w:val="000000" w:themeColor="text1"/>
                <w:sz w:val="24"/>
                <w:szCs w:val="24"/>
                <w:lang w:val="es-ES_tradnl"/>
              </w:rPr>
              <w:t xml:space="preserve">Abre el menú Formato Fuente. </w:t>
            </w:r>
          </w:p>
        </w:tc>
      </w:tr>
    </w:tbl>
    <w:p w:rsidR="00795A13" w:rsidRPr="00BD520E" w:rsidRDefault="00795A13" w:rsidP="00795A13">
      <w:pPr>
        <w:pStyle w:val="Prrafodelista"/>
        <w:numPr>
          <w:ilvl w:val="0"/>
          <w:numId w:val="8"/>
        </w:numPr>
        <w:rPr>
          <w:rFonts w:ascii="Arial" w:hAnsi="Arial" w:cs="Arial"/>
          <w:vanish/>
          <w:color w:val="000000" w:themeColor="text1"/>
          <w:sz w:val="24"/>
          <w:szCs w:val="24"/>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00" w:firstRow="0" w:lastRow="0" w:firstColumn="0" w:lastColumn="0" w:noHBand="0" w:noVBand="0"/>
      </w:tblPr>
      <w:tblGrid>
        <w:gridCol w:w="1958"/>
        <w:gridCol w:w="8922"/>
      </w:tblGrid>
      <w:tr w:rsidR="00BD520E" w:rsidRPr="00BD520E" w:rsidTr="00063B04">
        <w:trPr>
          <w:tblCellSpacing w:w="0" w:type="dxa"/>
        </w:trPr>
        <w:tc>
          <w:tcPr>
            <w:tcW w:w="5000" w:type="pct"/>
            <w:gridSpan w:val="2"/>
            <w:vAlign w:val="center"/>
          </w:tcPr>
          <w:p w:rsidR="00795A13" w:rsidRPr="00BD520E" w:rsidRDefault="00795A13" w:rsidP="00063B04">
            <w:pPr>
              <w:pStyle w:val="NormalWeb"/>
              <w:jc w:val="center"/>
              <w:rPr>
                <w:rFonts w:ascii="Arial" w:hAnsi="Arial" w:cs="Arial"/>
                <w:color w:val="000000" w:themeColor="text1"/>
              </w:rPr>
            </w:pPr>
            <w:r w:rsidRPr="00BD520E">
              <w:rPr>
                <w:rFonts w:ascii="Arial" w:hAnsi="Arial" w:cs="Arial"/>
                <w:b/>
                <w:bCs/>
                <w:color w:val="000000" w:themeColor="text1"/>
              </w:rPr>
              <w:t xml:space="preserve">PARA </w:t>
            </w:r>
            <w:bookmarkStart w:id="2" w:name="excel"/>
            <w:r w:rsidRPr="00BD520E">
              <w:rPr>
                <w:rFonts w:ascii="Arial" w:hAnsi="Arial" w:cs="Arial"/>
                <w:b/>
                <w:bCs/>
                <w:color w:val="000000" w:themeColor="text1"/>
              </w:rPr>
              <w:t>EXCEL</w:t>
            </w:r>
            <w:bookmarkEnd w:id="2"/>
            <w:r w:rsidRPr="00BD520E">
              <w:rPr>
                <w:rFonts w:ascii="Arial" w:hAnsi="Arial" w:cs="Arial"/>
                <w:color w:val="000000" w:themeColor="text1"/>
              </w:rPr>
              <w:t xml:space="preserve"> </w:t>
            </w:r>
          </w:p>
        </w:tc>
      </w:tr>
      <w:tr w:rsidR="00BD520E" w:rsidRPr="00BD520E" w:rsidTr="00063B04">
        <w:trPr>
          <w:tblCellSpacing w:w="0" w:type="dxa"/>
        </w:trPr>
        <w:tc>
          <w:tcPr>
            <w:tcW w:w="900" w:type="pct"/>
          </w:tcPr>
          <w:p w:rsidR="00795A13" w:rsidRPr="00BD520E" w:rsidRDefault="00795A13" w:rsidP="00063B04">
            <w:pPr>
              <w:jc w:val="center"/>
              <w:rPr>
                <w:rFonts w:ascii="Arial" w:hAnsi="Arial" w:cs="Arial"/>
                <w:color w:val="000000" w:themeColor="text1"/>
                <w:sz w:val="24"/>
                <w:szCs w:val="24"/>
              </w:rPr>
            </w:pPr>
            <w:proofErr w:type="spellStart"/>
            <w:r w:rsidRPr="00BD520E">
              <w:rPr>
                <w:rFonts w:ascii="Arial" w:hAnsi="Arial" w:cs="Arial"/>
                <w:b/>
                <w:bCs/>
                <w:color w:val="000000" w:themeColor="text1"/>
                <w:sz w:val="24"/>
                <w:szCs w:val="24"/>
                <w:lang w:val="es-ES_tradnl"/>
              </w:rPr>
              <w:t>Ctrl</w:t>
            </w:r>
            <w:proofErr w:type="spellEnd"/>
            <w:r w:rsidRPr="00BD520E">
              <w:rPr>
                <w:rFonts w:ascii="Arial" w:hAnsi="Arial" w:cs="Arial"/>
                <w:b/>
                <w:bCs/>
                <w:color w:val="000000" w:themeColor="text1"/>
                <w:sz w:val="24"/>
                <w:szCs w:val="24"/>
                <w:lang w:val="es-ES_tradnl"/>
              </w:rPr>
              <w:t>   +  N</w:t>
            </w:r>
          </w:p>
        </w:tc>
        <w:tc>
          <w:tcPr>
            <w:tcW w:w="4100" w:type="pct"/>
          </w:tcPr>
          <w:p w:rsidR="00795A13" w:rsidRPr="00BD520E" w:rsidRDefault="00795A13" w:rsidP="00063B04">
            <w:pPr>
              <w:rPr>
                <w:rFonts w:ascii="Arial" w:hAnsi="Arial" w:cs="Arial"/>
                <w:color w:val="000000" w:themeColor="text1"/>
                <w:sz w:val="24"/>
                <w:szCs w:val="24"/>
              </w:rPr>
            </w:pPr>
            <w:r w:rsidRPr="00BD520E">
              <w:rPr>
                <w:rFonts w:ascii="Arial" w:hAnsi="Arial" w:cs="Arial"/>
                <w:color w:val="000000" w:themeColor="text1"/>
                <w:sz w:val="24"/>
                <w:szCs w:val="24"/>
                <w:lang w:val="es-ES_tradnl"/>
              </w:rPr>
              <w:t xml:space="preserve">Coloca la letra de la casilla, columna o fila seleccionada en negrita. </w:t>
            </w:r>
          </w:p>
        </w:tc>
      </w:tr>
      <w:tr w:rsidR="00BD520E" w:rsidRPr="00BD520E" w:rsidTr="00063B04">
        <w:trPr>
          <w:tblCellSpacing w:w="0" w:type="dxa"/>
        </w:trPr>
        <w:tc>
          <w:tcPr>
            <w:tcW w:w="900" w:type="pct"/>
          </w:tcPr>
          <w:p w:rsidR="00795A13" w:rsidRPr="00BD520E" w:rsidRDefault="00795A13" w:rsidP="00063B04">
            <w:pPr>
              <w:jc w:val="center"/>
              <w:rPr>
                <w:rFonts w:ascii="Arial" w:hAnsi="Arial" w:cs="Arial"/>
                <w:color w:val="000000" w:themeColor="text1"/>
                <w:sz w:val="24"/>
                <w:szCs w:val="24"/>
              </w:rPr>
            </w:pPr>
            <w:proofErr w:type="spellStart"/>
            <w:r w:rsidRPr="00BD520E">
              <w:rPr>
                <w:rFonts w:ascii="Arial" w:hAnsi="Arial" w:cs="Arial"/>
                <w:b/>
                <w:bCs/>
                <w:color w:val="000000" w:themeColor="text1"/>
                <w:sz w:val="24"/>
                <w:szCs w:val="24"/>
                <w:lang w:val="es-ES_tradnl"/>
              </w:rPr>
              <w:t>Ctrl</w:t>
            </w:r>
            <w:proofErr w:type="spellEnd"/>
            <w:r w:rsidRPr="00BD520E">
              <w:rPr>
                <w:rFonts w:ascii="Arial" w:hAnsi="Arial" w:cs="Arial"/>
                <w:b/>
                <w:bCs/>
                <w:color w:val="000000" w:themeColor="text1"/>
                <w:sz w:val="24"/>
                <w:szCs w:val="24"/>
                <w:lang w:val="es-ES_tradnl"/>
              </w:rPr>
              <w:t>   +  K</w:t>
            </w:r>
          </w:p>
        </w:tc>
        <w:tc>
          <w:tcPr>
            <w:tcW w:w="4100" w:type="pct"/>
          </w:tcPr>
          <w:p w:rsidR="00795A13" w:rsidRPr="00BD520E" w:rsidRDefault="00795A13" w:rsidP="00063B04">
            <w:pPr>
              <w:rPr>
                <w:rFonts w:ascii="Arial" w:hAnsi="Arial" w:cs="Arial"/>
                <w:color w:val="000000" w:themeColor="text1"/>
                <w:sz w:val="24"/>
                <w:szCs w:val="24"/>
              </w:rPr>
            </w:pPr>
            <w:r w:rsidRPr="00BD520E">
              <w:rPr>
                <w:rFonts w:ascii="Arial" w:hAnsi="Arial" w:cs="Arial"/>
                <w:color w:val="000000" w:themeColor="text1"/>
                <w:sz w:val="24"/>
                <w:szCs w:val="24"/>
                <w:lang w:val="es-ES_tradnl"/>
              </w:rPr>
              <w:t xml:space="preserve">Coloca la letra de la casilla, columna o fila seleccionada en cursiva. </w:t>
            </w:r>
          </w:p>
        </w:tc>
      </w:tr>
      <w:tr w:rsidR="00BD520E" w:rsidRPr="00BD520E" w:rsidTr="00063B04">
        <w:trPr>
          <w:trHeight w:val="270"/>
          <w:tblCellSpacing w:w="0" w:type="dxa"/>
        </w:trPr>
        <w:tc>
          <w:tcPr>
            <w:tcW w:w="900" w:type="pct"/>
          </w:tcPr>
          <w:p w:rsidR="00795A13" w:rsidRPr="00BD520E" w:rsidRDefault="00795A13" w:rsidP="00063B04">
            <w:pPr>
              <w:jc w:val="center"/>
              <w:rPr>
                <w:rFonts w:ascii="Arial" w:hAnsi="Arial" w:cs="Arial"/>
                <w:color w:val="000000" w:themeColor="text1"/>
                <w:sz w:val="24"/>
                <w:szCs w:val="24"/>
              </w:rPr>
            </w:pPr>
            <w:proofErr w:type="spellStart"/>
            <w:r w:rsidRPr="00BD520E">
              <w:rPr>
                <w:rFonts w:ascii="Arial" w:hAnsi="Arial" w:cs="Arial"/>
                <w:b/>
                <w:bCs/>
                <w:color w:val="000000" w:themeColor="text1"/>
                <w:sz w:val="24"/>
                <w:szCs w:val="24"/>
                <w:lang w:val="es-ES_tradnl"/>
              </w:rPr>
              <w:t>Ctrl</w:t>
            </w:r>
            <w:proofErr w:type="spellEnd"/>
            <w:r w:rsidRPr="00BD520E">
              <w:rPr>
                <w:rFonts w:ascii="Arial" w:hAnsi="Arial" w:cs="Arial"/>
                <w:b/>
                <w:bCs/>
                <w:color w:val="000000" w:themeColor="text1"/>
                <w:sz w:val="24"/>
                <w:szCs w:val="24"/>
                <w:lang w:val="es-ES_tradnl"/>
              </w:rPr>
              <w:t>   +   S</w:t>
            </w:r>
          </w:p>
        </w:tc>
        <w:tc>
          <w:tcPr>
            <w:tcW w:w="4100" w:type="pct"/>
          </w:tcPr>
          <w:p w:rsidR="00795A13" w:rsidRPr="00BD520E" w:rsidRDefault="00795A13" w:rsidP="00063B04">
            <w:pPr>
              <w:rPr>
                <w:rFonts w:ascii="Arial" w:hAnsi="Arial" w:cs="Arial"/>
                <w:color w:val="000000" w:themeColor="text1"/>
                <w:sz w:val="24"/>
                <w:szCs w:val="24"/>
              </w:rPr>
            </w:pPr>
            <w:r w:rsidRPr="00BD520E">
              <w:rPr>
                <w:rFonts w:ascii="Arial" w:hAnsi="Arial" w:cs="Arial"/>
                <w:color w:val="000000" w:themeColor="text1"/>
                <w:sz w:val="24"/>
                <w:szCs w:val="24"/>
                <w:lang w:val="es-ES_tradnl"/>
              </w:rPr>
              <w:t xml:space="preserve">Coloca el subrayado a la casilla, columna o fila seleccionada. </w:t>
            </w:r>
          </w:p>
        </w:tc>
      </w:tr>
      <w:tr w:rsidR="00BD520E" w:rsidRPr="00BD520E" w:rsidTr="00063B04">
        <w:trPr>
          <w:trHeight w:val="270"/>
          <w:tblCellSpacing w:w="0" w:type="dxa"/>
        </w:trPr>
        <w:tc>
          <w:tcPr>
            <w:tcW w:w="900" w:type="pct"/>
          </w:tcPr>
          <w:p w:rsidR="00795A13" w:rsidRPr="00BD520E" w:rsidRDefault="00795A13" w:rsidP="00063B04">
            <w:pPr>
              <w:jc w:val="center"/>
              <w:rPr>
                <w:rFonts w:ascii="Arial" w:hAnsi="Arial" w:cs="Arial"/>
                <w:b/>
                <w:bCs/>
                <w:color w:val="000000" w:themeColor="text1"/>
                <w:sz w:val="24"/>
                <w:szCs w:val="24"/>
                <w:lang w:val="es-ES_tradnl"/>
              </w:rPr>
            </w:pPr>
          </w:p>
        </w:tc>
        <w:tc>
          <w:tcPr>
            <w:tcW w:w="4100" w:type="pct"/>
          </w:tcPr>
          <w:p w:rsidR="00795A13" w:rsidRPr="00BD520E" w:rsidRDefault="00795A13" w:rsidP="00063B04">
            <w:pPr>
              <w:rPr>
                <w:rFonts w:ascii="Arial" w:hAnsi="Arial" w:cs="Arial"/>
                <w:color w:val="000000" w:themeColor="text1"/>
                <w:sz w:val="24"/>
                <w:szCs w:val="24"/>
                <w:lang w:val="es-ES_tradnl"/>
              </w:rPr>
            </w:pPr>
          </w:p>
        </w:tc>
      </w:tr>
    </w:tbl>
    <w:p w:rsidR="00795A13" w:rsidRPr="00BD520E" w:rsidRDefault="00795A13" w:rsidP="00795A13">
      <w:pPr>
        <w:pStyle w:val="Prrafodelista"/>
        <w:numPr>
          <w:ilvl w:val="0"/>
          <w:numId w:val="8"/>
        </w:numPr>
        <w:rPr>
          <w:rFonts w:ascii="Arial" w:hAnsi="Arial" w:cs="Arial"/>
          <w:vanish/>
          <w:color w:val="000000" w:themeColor="text1"/>
          <w:sz w:val="24"/>
          <w:szCs w:val="24"/>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00" w:firstRow="0" w:lastRow="0" w:firstColumn="0" w:lastColumn="0" w:noHBand="0" w:noVBand="0"/>
      </w:tblPr>
      <w:tblGrid>
        <w:gridCol w:w="2394"/>
        <w:gridCol w:w="8486"/>
      </w:tblGrid>
      <w:tr w:rsidR="00BD520E" w:rsidRPr="00BD520E" w:rsidTr="00063B04">
        <w:trPr>
          <w:tblCellSpacing w:w="0" w:type="dxa"/>
        </w:trPr>
        <w:tc>
          <w:tcPr>
            <w:tcW w:w="5000" w:type="pct"/>
            <w:gridSpan w:val="2"/>
            <w:vAlign w:val="center"/>
          </w:tcPr>
          <w:p w:rsidR="00795A13" w:rsidRPr="00BD520E" w:rsidRDefault="00795A13" w:rsidP="00063B04">
            <w:pPr>
              <w:jc w:val="center"/>
              <w:rPr>
                <w:rFonts w:ascii="Arial" w:hAnsi="Arial" w:cs="Arial"/>
                <w:color w:val="000000" w:themeColor="text1"/>
                <w:sz w:val="24"/>
                <w:szCs w:val="24"/>
              </w:rPr>
            </w:pPr>
            <w:r w:rsidRPr="00BD520E">
              <w:rPr>
                <w:rFonts w:ascii="Arial" w:hAnsi="Arial" w:cs="Arial"/>
                <w:b/>
                <w:bCs/>
                <w:color w:val="000000" w:themeColor="text1"/>
                <w:sz w:val="24"/>
                <w:szCs w:val="24"/>
              </w:rPr>
              <w:t xml:space="preserve">PARA </w:t>
            </w:r>
            <w:bookmarkStart w:id="3" w:name="out"/>
            <w:r w:rsidRPr="00BD520E">
              <w:rPr>
                <w:rFonts w:ascii="Arial" w:hAnsi="Arial" w:cs="Arial"/>
                <w:b/>
                <w:bCs/>
                <w:color w:val="000000" w:themeColor="text1"/>
                <w:sz w:val="24"/>
                <w:szCs w:val="24"/>
              </w:rPr>
              <w:t>OUTLOOK</w:t>
            </w:r>
            <w:bookmarkEnd w:id="3"/>
          </w:p>
        </w:tc>
      </w:tr>
      <w:tr w:rsidR="00BD520E" w:rsidRPr="00BD520E" w:rsidTr="00063B04">
        <w:trPr>
          <w:tblCellSpacing w:w="0" w:type="dxa"/>
        </w:trPr>
        <w:tc>
          <w:tcPr>
            <w:tcW w:w="1100" w:type="pct"/>
          </w:tcPr>
          <w:p w:rsidR="00795A13" w:rsidRPr="00BD520E" w:rsidRDefault="00795A13" w:rsidP="00063B04">
            <w:pPr>
              <w:jc w:val="center"/>
              <w:rPr>
                <w:rFonts w:ascii="Arial" w:hAnsi="Arial" w:cs="Arial"/>
                <w:color w:val="000000" w:themeColor="text1"/>
                <w:sz w:val="24"/>
                <w:szCs w:val="24"/>
              </w:rPr>
            </w:pPr>
            <w:r w:rsidRPr="00BD520E">
              <w:rPr>
                <w:rFonts w:ascii="Arial" w:hAnsi="Arial" w:cs="Arial"/>
                <w:b/>
                <w:bCs/>
                <w:color w:val="000000" w:themeColor="text1"/>
                <w:sz w:val="24"/>
                <w:szCs w:val="24"/>
                <w:lang w:val="es-ES_tradnl"/>
              </w:rPr>
              <w:t>F5</w:t>
            </w:r>
          </w:p>
        </w:tc>
        <w:tc>
          <w:tcPr>
            <w:tcW w:w="3900" w:type="pct"/>
          </w:tcPr>
          <w:p w:rsidR="00795A13" w:rsidRPr="00BD520E" w:rsidRDefault="00795A13" w:rsidP="00063B04">
            <w:pPr>
              <w:rPr>
                <w:rFonts w:ascii="Arial" w:hAnsi="Arial" w:cs="Arial"/>
                <w:color w:val="000000" w:themeColor="text1"/>
                <w:sz w:val="24"/>
                <w:szCs w:val="24"/>
              </w:rPr>
            </w:pPr>
            <w:r w:rsidRPr="00BD520E">
              <w:rPr>
                <w:rFonts w:ascii="Arial" w:hAnsi="Arial" w:cs="Arial"/>
                <w:color w:val="000000" w:themeColor="text1"/>
                <w:sz w:val="24"/>
                <w:szCs w:val="24"/>
                <w:lang w:val="es-ES_tradnl"/>
              </w:rPr>
              <w:t xml:space="preserve">Chequea el correo electrónico. Es lo mismo que enviar y recibir. Si no estás conectado preguntará si deseas conectar. </w:t>
            </w:r>
          </w:p>
        </w:tc>
      </w:tr>
      <w:tr w:rsidR="00BD520E" w:rsidRPr="00BD520E" w:rsidTr="00063B04">
        <w:trPr>
          <w:tblCellSpacing w:w="0" w:type="dxa"/>
        </w:trPr>
        <w:tc>
          <w:tcPr>
            <w:tcW w:w="1100" w:type="pct"/>
          </w:tcPr>
          <w:p w:rsidR="00795A13" w:rsidRPr="00BD520E" w:rsidRDefault="00795A13" w:rsidP="00063B04">
            <w:pPr>
              <w:jc w:val="center"/>
              <w:rPr>
                <w:rFonts w:ascii="Arial" w:hAnsi="Arial" w:cs="Arial"/>
                <w:color w:val="000000" w:themeColor="text1"/>
                <w:sz w:val="24"/>
                <w:szCs w:val="24"/>
              </w:rPr>
            </w:pPr>
            <w:proofErr w:type="spellStart"/>
            <w:r w:rsidRPr="00BD520E">
              <w:rPr>
                <w:rFonts w:ascii="Arial" w:hAnsi="Arial" w:cs="Arial"/>
                <w:b/>
                <w:bCs/>
                <w:color w:val="000000" w:themeColor="text1"/>
                <w:sz w:val="24"/>
                <w:szCs w:val="24"/>
                <w:lang w:val="es-ES_tradnl"/>
              </w:rPr>
              <w:t>Ctrl</w:t>
            </w:r>
            <w:proofErr w:type="spellEnd"/>
            <w:r w:rsidRPr="00BD520E">
              <w:rPr>
                <w:rFonts w:ascii="Arial" w:hAnsi="Arial" w:cs="Arial"/>
                <w:b/>
                <w:bCs/>
                <w:color w:val="000000" w:themeColor="text1"/>
                <w:sz w:val="24"/>
                <w:szCs w:val="24"/>
                <w:lang w:val="es-ES_tradnl"/>
              </w:rPr>
              <w:t>  +   U</w:t>
            </w:r>
          </w:p>
        </w:tc>
        <w:tc>
          <w:tcPr>
            <w:tcW w:w="3900" w:type="pct"/>
          </w:tcPr>
          <w:p w:rsidR="00795A13" w:rsidRPr="00BD520E" w:rsidRDefault="00795A13" w:rsidP="00063B04">
            <w:pPr>
              <w:rPr>
                <w:rFonts w:ascii="Arial" w:hAnsi="Arial" w:cs="Arial"/>
                <w:color w:val="000000" w:themeColor="text1"/>
                <w:sz w:val="24"/>
                <w:szCs w:val="24"/>
              </w:rPr>
            </w:pPr>
            <w:r w:rsidRPr="00BD520E">
              <w:rPr>
                <w:rFonts w:ascii="Arial" w:hAnsi="Arial" w:cs="Arial"/>
                <w:color w:val="000000" w:themeColor="text1"/>
                <w:sz w:val="24"/>
                <w:szCs w:val="24"/>
                <w:lang w:val="es-ES_tradnl"/>
              </w:rPr>
              <w:t xml:space="preserve">Va a carpeta con correo no leído. </w:t>
            </w:r>
          </w:p>
        </w:tc>
      </w:tr>
      <w:tr w:rsidR="00BD520E" w:rsidRPr="00BD520E" w:rsidTr="00063B04">
        <w:trPr>
          <w:tblCellSpacing w:w="0" w:type="dxa"/>
        </w:trPr>
        <w:tc>
          <w:tcPr>
            <w:tcW w:w="1100" w:type="pct"/>
          </w:tcPr>
          <w:p w:rsidR="00795A13" w:rsidRPr="00BD520E" w:rsidRDefault="00795A13" w:rsidP="00063B04">
            <w:pPr>
              <w:jc w:val="center"/>
              <w:rPr>
                <w:rFonts w:ascii="Arial" w:hAnsi="Arial" w:cs="Arial"/>
                <w:color w:val="000000" w:themeColor="text1"/>
                <w:sz w:val="24"/>
                <w:szCs w:val="24"/>
              </w:rPr>
            </w:pPr>
            <w:proofErr w:type="spellStart"/>
            <w:r w:rsidRPr="00BD520E">
              <w:rPr>
                <w:rFonts w:ascii="Arial" w:hAnsi="Arial" w:cs="Arial"/>
                <w:b/>
                <w:bCs/>
                <w:color w:val="000000" w:themeColor="text1"/>
                <w:sz w:val="24"/>
                <w:szCs w:val="24"/>
                <w:lang w:val="es-ES_tradnl"/>
              </w:rPr>
              <w:lastRenderedPageBreak/>
              <w:t>Ctrl</w:t>
            </w:r>
            <w:proofErr w:type="spellEnd"/>
            <w:r w:rsidRPr="00BD520E">
              <w:rPr>
                <w:rFonts w:ascii="Arial" w:hAnsi="Arial" w:cs="Arial"/>
                <w:b/>
                <w:bCs/>
                <w:color w:val="000000" w:themeColor="text1"/>
                <w:sz w:val="24"/>
                <w:szCs w:val="24"/>
                <w:lang w:val="es-ES_tradnl"/>
              </w:rPr>
              <w:t xml:space="preserve"> +  </w:t>
            </w:r>
            <w:proofErr w:type="spellStart"/>
            <w:r w:rsidRPr="00BD520E">
              <w:rPr>
                <w:rFonts w:ascii="Arial" w:hAnsi="Arial" w:cs="Arial"/>
                <w:b/>
                <w:bCs/>
                <w:color w:val="000000" w:themeColor="text1"/>
                <w:sz w:val="24"/>
                <w:szCs w:val="24"/>
                <w:lang w:val="es-ES_tradnl"/>
              </w:rPr>
              <w:t>Shift</w:t>
            </w:r>
            <w:proofErr w:type="spellEnd"/>
            <w:r w:rsidRPr="00BD520E">
              <w:rPr>
                <w:rFonts w:ascii="Arial" w:hAnsi="Arial" w:cs="Arial"/>
                <w:b/>
                <w:bCs/>
                <w:color w:val="000000" w:themeColor="text1"/>
                <w:sz w:val="24"/>
                <w:szCs w:val="24"/>
                <w:lang w:val="es-ES_tradnl"/>
              </w:rPr>
              <w:t>  +  E</w:t>
            </w:r>
          </w:p>
        </w:tc>
        <w:tc>
          <w:tcPr>
            <w:tcW w:w="3900" w:type="pct"/>
          </w:tcPr>
          <w:p w:rsidR="00795A13" w:rsidRPr="00BD520E" w:rsidRDefault="00795A13" w:rsidP="00063B04">
            <w:pPr>
              <w:rPr>
                <w:rFonts w:ascii="Arial" w:hAnsi="Arial" w:cs="Arial"/>
                <w:color w:val="000000" w:themeColor="text1"/>
                <w:sz w:val="24"/>
                <w:szCs w:val="24"/>
              </w:rPr>
            </w:pPr>
            <w:r w:rsidRPr="00BD520E">
              <w:rPr>
                <w:rFonts w:ascii="Arial" w:hAnsi="Arial" w:cs="Arial"/>
                <w:color w:val="000000" w:themeColor="text1"/>
                <w:sz w:val="24"/>
                <w:szCs w:val="24"/>
                <w:lang w:val="es-ES_tradnl"/>
              </w:rPr>
              <w:t xml:space="preserve">Crea una nueva carpeta. </w:t>
            </w:r>
          </w:p>
        </w:tc>
      </w:tr>
      <w:tr w:rsidR="00BD520E" w:rsidRPr="00BD520E" w:rsidTr="00063B04">
        <w:trPr>
          <w:tblCellSpacing w:w="0" w:type="dxa"/>
        </w:trPr>
        <w:tc>
          <w:tcPr>
            <w:tcW w:w="1100" w:type="pct"/>
          </w:tcPr>
          <w:p w:rsidR="00795A13" w:rsidRPr="00BD520E" w:rsidRDefault="00795A13" w:rsidP="00063B04">
            <w:pPr>
              <w:jc w:val="center"/>
              <w:rPr>
                <w:rFonts w:ascii="Arial" w:hAnsi="Arial" w:cs="Arial"/>
                <w:color w:val="000000" w:themeColor="text1"/>
                <w:sz w:val="24"/>
                <w:szCs w:val="24"/>
              </w:rPr>
            </w:pPr>
            <w:proofErr w:type="spellStart"/>
            <w:r w:rsidRPr="00BD520E">
              <w:rPr>
                <w:rFonts w:ascii="Arial" w:hAnsi="Arial" w:cs="Arial"/>
                <w:b/>
                <w:bCs/>
                <w:color w:val="000000" w:themeColor="text1"/>
                <w:sz w:val="24"/>
                <w:szCs w:val="24"/>
                <w:lang w:val="es-ES_tradnl"/>
              </w:rPr>
              <w:t>Ctrl</w:t>
            </w:r>
            <w:proofErr w:type="spellEnd"/>
            <w:r w:rsidRPr="00BD520E">
              <w:rPr>
                <w:rFonts w:ascii="Arial" w:hAnsi="Arial" w:cs="Arial"/>
                <w:b/>
                <w:bCs/>
                <w:color w:val="000000" w:themeColor="text1"/>
                <w:sz w:val="24"/>
                <w:szCs w:val="24"/>
                <w:lang w:val="es-ES_tradnl"/>
              </w:rPr>
              <w:t xml:space="preserve"> +  </w:t>
            </w:r>
            <w:proofErr w:type="spellStart"/>
            <w:r w:rsidRPr="00BD520E">
              <w:rPr>
                <w:rFonts w:ascii="Arial" w:hAnsi="Arial" w:cs="Arial"/>
                <w:b/>
                <w:bCs/>
                <w:color w:val="000000" w:themeColor="text1"/>
                <w:sz w:val="24"/>
                <w:szCs w:val="24"/>
                <w:lang w:val="es-ES_tradnl"/>
              </w:rPr>
              <w:t>Shift</w:t>
            </w:r>
            <w:proofErr w:type="spellEnd"/>
            <w:r w:rsidRPr="00BD520E">
              <w:rPr>
                <w:rFonts w:ascii="Arial" w:hAnsi="Arial" w:cs="Arial"/>
                <w:b/>
                <w:bCs/>
                <w:color w:val="000000" w:themeColor="text1"/>
                <w:sz w:val="24"/>
                <w:szCs w:val="24"/>
                <w:lang w:val="es-ES_tradnl"/>
              </w:rPr>
              <w:t>  +  B</w:t>
            </w:r>
          </w:p>
        </w:tc>
        <w:tc>
          <w:tcPr>
            <w:tcW w:w="3900" w:type="pct"/>
          </w:tcPr>
          <w:p w:rsidR="00795A13" w:rsidRPr="00BD520E" w:rsidRDefault="00795A13" w:rsidP="00063B04">
            <w:pPr>
              <w:rPr>
                <w:rFonts w:ascii="Arial" w:hAnsi="Arial" w:cs="Arial"/>
                <w:color w:val="000000" w:themeColor="text1"/>
                <w:sz w:val="24"/>
                <w:szCs w:val="24"/>
              </w:rPr>
            </w:pPr>
            <w:r w:rsidRPr="00BD520E">
              <w:rPr>
                <w:rFonts w:ascii="Arial" w:hAnsi="Arial" w:cs="Arial"/>
                <w:color w:val="000000" w:themeColor="text1"/>
                <w:sz w:val="24"/>
                <w:szCs w:val="24"/>
                <w:lang w:val="es-ES_tradnl"/>
              </w:rPr>
              <w:t xml:space="preserve">Abre </w:t>
            </w:r>
            <w:smartTag w:uri="urn:schemas-microsoft-com:office:smarttags" w:element="PersonName">
              <w:smartTagPr>
                <w:attr w:name="ProductID" w:val="la Libreta"/>
              </w:smartTagPr>
              <w:r w:rsidRPr="00BD520E">
                <w:rPr>
                  <w:rFonts w:ascii="Arial" w:hAnsi="Arial" w:cs="Arial"/>
                  <w:color w:val="000000" w:themeColor="text1"/>
                  <w:sz w:val="24"/>
                  <w:szCs w:val="24"/>
                  <w:lang w:val="es-ES_tradnl"/>
                </w:rPr>
                <w:t>la Libreta</w:t>
              </w:r>
            </w:smartTag>
            <w:r w:rsidRPr="00BD520E">
              <w:rPr>
                <w:rFonts w:ascii="Arial" w:hAnsi="Arial" w:cs="Arial"/>
                <w:color w:val="000000" w:themeColor="text1"/>
                <w:sz w:val="24"/>
                <w:szCs w:val="24"/>
                <w:lang w:val="es-ES_tradnl"/>
              </w:rPr>
              <w:t xml:space="preserve"> de direcciones. </w:t>
            </w:r>
          </w:p>
        </w:tc>
      </w:tr>
      <w:tr w:rsidR="00BD520E" w:rsidRPr="00BD520E" w:rsidTr="00063B04">
        <w:trPr>
          <w:tblCellSpacing w:w="0" w:type="dxa"/>
        </w:trPr>
        <w:tc>
          <w:tcPr>
            <w:tcW w:w="1100" w:type="pct"/>
          </w:tcPr>
          <w:p w:rsidR="00795A13" w:rsidRPr="00BD520E" w:rsidRDefault="00795A13" w:rsidP="00063B04">
            <w:pPr>
              <w:jc w:val="center"/>
              <w:rPr>
                <w:rFonts w:ascii="Arial" w:hAnsi="Arial" w:cs="Arial"/>
                <w:color w:val="000000" w:themeColor="text1"/>
                <w:sz w:val="24"/>
                <w:szCs w:val="24"/>
              </w:rPr>
            </w:pPr>
            <w:proofErr w:type="spellStart"/>
            <w:r w:rsidRPr="00BD520E">
              <w:rPr>
                <w:rFonts w:ascii="Arial" w:hAnsi="Arial" w:cs="Arial"/>
                <w:b/>
                <w:bCs/>
                <w:color w:val="000000" w:themeColor="text1"/>
                <w:sz w:val="24"/>
                <w:szCs w:val="24"/>
                <w:lang w:val="es-ES_tradnl"/>
              </w:rPr>
              <w:t>Ctrl</w:t>
            </w:r>
            <w:proofErr w:type="spellEnd"/>
            <w:r w:rsidRPr="00BD520E">
              <w:rPr>
                <w:rFonts w:ascii="Arial" w:hAnsi="Arial" w:cs="Arial"/>
                <w:b/>
                <w:bCs/>
                <w:color w:val="000000" w:themeColor="text1"/>
                <w:sz w:val="24"/>
                <w:szCs w:val="24"/>
                <w:lang w:val="es-ES_tradnl"/>
              </w:rPr>
              <w:t xml:space="preserve"> +  </w:t>
            </w:r>
            <w:proofErr w:type="spellStart"/>
            <w:r w:rsidRPr="00BD520E">
              <w:rPr>
                <w:rFonts w:ascii="Arial" w:hAnsi="Arial" w:cs="Arial"/>
                <w:b/>
                <w:bCs/>
                <w:color w:val="000000" w:themeColor="text1"/>
                <w:sz w:val="24"/>
                <w:szCs w:val="24"/>
                <w:lang w:val="es-ES_tradnl"/>
              </w:rPr>
              <w:t>Shift</w:t>
            </w:r>
            <w:proofErr w:type="spellEnd"/>
            <w:r w:rsidRPr="00BD520E">
              <w:rPr>
                <w:rFonts w:ascii="Arial" w:hAnsi="Arial" w:cs="Arial"/>
                <w:b/>
                <w:bCs/>
                <w:color w:val="000000" w:themeColor="text1"/>
                <w:sz w:val="24"/>
                <w:szCs w:val="24"/>
                <w:lang w:val="es-ES_tradnl"/>
              </w:rPr>
              <w:t>  +  F</w:t>
            </w:r>
          </w:p>
        </w:tc>
        <w:tc>
          <w:tcPr>
            <w:tcW w:w="3900" w:type="pct"/>
          </w:tcPr>
          <w:p w:rsidR="00795A13" w:rsidRPr="00BD520E" w:rsidRDefault="00795A13" w:rsidP="00063B04">
            <w:pPr>
              <w:rPr>
                <w:rFonts w:ascii="Arial" w:hAnsi="Arial" w:cs="Arial"/>
                <w:color w:val="000000" w:themeColor="text1"/>
                <w:sz w:val="24"/>
                <w:szCs w:val="24"/>
              </w:rPr>
            </w:pPr>
            <w:r w:rsidRPr="00BD520E">
              <w:rPr>
                <w:rFonts w:ascii="Arial" w:hAnsi="Arial" w:cs="Arial"/>
                <w:color w:val="000000" w:themeColor="text1"/>
                <w:sz w:val="24"/>
                <w:szCs w:val="24"/>
                <w:lang w:val="es-ES_tradnl"/>
              </w:rPr>
              <w:t xml:space="preserve">Abre la caja de diálogo de Búsqueda avanzada. </w:t>
            </w:r>
          </w:p>
        </w:tc>
      </w:tr>
      <w:tr w:rsidR="00BD520E" w:rsidRPr="00BD520E" w:rsidTr="00063B04">
        <w:trPr>
          <w:tblCellSpacing w:w="0" w:type="dxa"/>
        </w:trPr>
        <w:tc>
          <w:tcPr>
            <w:tcW w:w="1100" w:type="pct"/>
          </w:tcPr>
          <w:p w:rsidR="00795A13" w:rsidRPr="00BD520E" w:rsidRDefault="00795A13" w:rsidP="00063B04">
            <w:pPr>
              <w:jc w:val="center"/>
              <w:rPr>
                <w:rFonts w:ascii="Arial" w:hAnsi="Arial" w:cs="Arial"/>
                <w:color w:val="000000" w:themeColor="text1"/>
                <w:sz w:val="24"/>
                <w:szCs w:val="24"/>
              </w:rPr>
            </w:pPr>
            <w:proofErr w:type="spellStart"/>
            <w:r w:rsidRPr="00BD520E">
              <w:rPr>
                <w:rFonts w:ascii="Arial" w:hAnsi="Arial" w:cs="Arial"/>
                <w:b/>
                <w:bCs/>
                <w:color w:val="000000" w:themeColor="text1"/>
                <w:sz w:val="24"/>
                <w:szCs w:val="24"/>
                <w:lang w:val="es-ES_tradnl"/>
              </w:rPr>
              <w:t>Ctrl</w:t>
            </w:r>
            <w:proofErr w:type="spellEnd"/>
            <w:r w:rsidRPr="00BD520E">
              <w:rPr>
                <w:rFonts w:ascii="Arial" w:hAnsi="Arial" w:cs="Arial"/>
                <w:b/>
                <w:bCs/>
                <w:color w:val="000000" w:themeColor="text1"/>
                <w:sz w:val="24"/>
                <w:szCs w:val="24"/>
                <w:lang w:val="es-ES_tradnl"/>
              </w:rPr>
              <w:t xml:space="preserve"> +  </w:t>
            </w:r>
            <w:proofErr w:type="spellStart"/>
            <w:r w:rsidRPr="00BD520E">
              <w:rPr>
                <w:rFonts w:ascii="Arial" w:hAnsi="Arial" w:cs="Arial"/>
                <w:b/>
                <w:bCs/>
                <w:color w:val="000000" w:themeColor="text1"/>
                <w:sz w:val="24"/>
                <w:szCs w:val="24"/>
                <w:lang w:val="es-ES_tradnl"/>
              </w:rPr>
              <w:t>Shift</w:t>
            </w:r>
            <w:proofErr w:type="spellEnd"/>
            <w:r w:rsidRPr="00BD520E">
              <w:rPr>
                <w:rFonts w:ascii="Arial" w:hAnsi="Arial" w:cs="Arial"/>
                <w:b/>
                <w:bCs/>
                <w:color w:val="000000" w:themeColor="text1"/>
                <w:sz w:val="24"/>
                <w:szCs w:val="24"/>
                <w:lang w:val="es-ES_tradnl"/>
              </w:rPr>
              <w:t>  +  V</w:t>
            </w:r>
          </w:p>
        </w:tc>
        <w:tc>
          <w:tcPr>
            <w:tcW w:w="3900" w:type="pct"/>
          </w:tcPr>
          <w:p w:rsidR="00795A13" w:rsidRPr="00BD520E" w:rsidRDefault="00795A13" w:rsidP="00063B04">
            <w:pPr>
              <w:rPr>
                <w:rFonts w:ascii="Arial" w:hAnsi="Arial" w:cs="Arial"/>
                <w:color w:val="000000" w:themeColor="text1"/>
                <w:sz w:val="24"/>
                <w:szCs w:val="24"/>
              </w:rPr>
            </w:pPr>
            <w:r w:rsidRPr="00BD520E">
              <w:rPr>
                <w:rFonts w:ascii="Arial" w:hAnsi="Arial" w:cs="Arial"/>
                <w:color w:val="000000" w:themeColor="text1"/>
                <w:sz w:val="24"/>
                <w:szCs w:val="24"/>
                <w:lang w:val="es-ES_tradnl"/>
              </w:rPr>
              <w:t xml:space="preserve">Mover el mensaje seleccionado a una carpeta. Abre la caja de diálogo. </w:t>
            </w:r>
          </w:p>
        </w:tc>
      </w:tr>
      <w:tr w:rsidR="00BD520E" w:rsidRPr="00BD520E" w:rsidTr="00063B04">
        <w:trPr>
          <w:tblCellSpacing w:w="0" w:type="dxa"/>
        </w:trPr>
        <w:tc>
          <w:tcPr>
            <w:tcW w:w="1100" w:type="pct"/>
          </w:tcPr>
          <w:p w:rsidR="00795A13" w:rsidRPr="00BD520E" w:rsidRDefault="00795A13" w:rsidP="00063B04">
            <w:pPr>
              <w:jc w:val="center"/>
              <w:rPr>
                <w:rFonts w:ascii="Arial" w:hAnsi="Arial" w:cs="Arial"/>
                <w:color w:val="000000" w:themeColor="text1"/>
                <w:sz w:val="24"/>
                <w:szCs w:val="24"/>
              </w:rPr>
            </w:pPr>
            <w:proofErr w:type="spellStart"/>
            <w:r w:rsidRPr="00BD520E">
              <w:rPr>
                <w:rFonts w:ascii="Arial" w:hAnsi="Arial" w:cs="Arial"/>
                <w:b/>
                <w:bCs/>
                <w:color w:val="000000" w:themeColor="text1"/>
                <w:sz w:val="24"/>
                <w:szCs w:val="24"/>
                <w:lang w:val="es-ES_tradnl"/>
              </w:rPr>
              <w:t>Ctrl</w:t>
            </w:r>
            <w:proofErr w:type="spellEnd"/>
            <w:r w:rsidRPr="00BD520E">
              <w:rPr>
                <w:rFonts w:ascii="Arial" w:hAnsi="Arial" w:cs="Arial"/>
                <w:b/>
                <w:bCs/>
                <w:color w:val="000000" w:themeColor="text1"/>
                <w:sz w:val="24"/>
                <w:szCs w:val="24"/>
                <w:lang w:val="es-ES_tradnl"/>
              </w:rPr>
              <w:t xml:space="preserve"> +  </w:t>
            </w:r>
            <w:proofErr w:type="spellStart"/>
            <w:r w:rsidRPr="00BD520E">
              <w:rPr>
                <w:rFonts w:ascii="Arial" w:hAnsi="Arial" w:cs="Arial"/>
                <w:b/>
                <w:bCs/>
                <w:color w:val="000000" w:themeColor="text1"/>
                <w:sz w:val="24"/>
                <w:szCs w:val="24"/>
                <w:lang w:val="es-ES_tradnl"/>
              </w:rPr>
              <w:t>Shift</w:t>
            </w:r>
            <w:proofErr w:type="spellEnd"/>
            <w:r w:rsidRPr="00BD520E">
              <w:rPr>
                <w:rFonts w:ascii="Arial" w:hAnsi="Arial" w:cs="Arial"/>
                <w:b/>
                <w:bCs/>
                <w:color w:val="000000" w:themeColor="text1"/>
                <w:sz w:val="24"/>
                <w:szCs w:val="24"/>
                <w:lang w:val="es-ES_tradnl"/>
              </w:rPr>
              <w:t xml:space="preserve"> +  I</w:t>
            </w:r>
          </w:p>
        </w:tc>
        <w:tc>
          <w:tcPr>
            <w:tcW w:w="3900" w:type="pct"/>
          </w:tcPr>
          <w:p w:rsidR="00795A13" w:rsidRPr="00BD520E" w:rsidRDefault="00795A13" w:rsidP="00063B04">
            <w:pPr>
              <w:rPr>
                <w:rFonts w:ascii="Arial" w:hAnsi="Arial" w:cs="Arial"/>
                <w:color w:val="000000" w:themeColor="text1"/>
                <w:sz w:val="24"/>
                <w:szCs w:val="24"/>
              </w:rPr>
            </w:pPr>
            <w:r w:rsidRPr="00BD520E">
              <w:rPr>
                <w:rFonts w:ascii="Arial" w:hAnsi="Arial" w:cs="Arial"/>
                <w:color w:val="000000" w:themeColor="text1"/>
                <w:sz w:val="24"/>
                <w:szCs w:val="24"/>
                <w:lang w:val="es-ES_tradnl"/>
              </w:rPr>
              <w:t xml:space="preserve">Lleva a la bandeja de entrada. </w:t>
            </w:r>
          </w:p>
        </w:tc>
      </w:tr>
      <w:tr w:rsidR="00BD520E" w:rsidRPr="00BD520E" w:rsidTr="00063B04">
        <w:trPr>
          <w:tblCellSpacing w:w="0" w:type="dxa"/>
        </w:trPr>
        <w:tc>
          <w:tcPr>
            <w:tcW w:w="1100" w:type="pct"/>
          </w:tcPr>
          <w:p w:rsidR="00795A13" w:rsidRPr="00BD520E" w:rsidRDefault="00795A13" w:rsidP="00063B04">
            <w:pPr>
              <w:jc w:val="center"/>
              <w:rPr>
                <w:rFonts w:ascii="Arial" w:hAnsi="Arial" w:cs="Arial"/>
                <w:color w:val="000000" w:themeColor="text1"/>
                <w:sz w:val="24"/>
                <w:szCs w:val="24"/>
              </w:rPr>
            </w:pPr>
            <w:proofErr w:type="spellStart"/>
            <w:r w:rsidRPr="00BD520E">
              <w:rPr>
                <w:rFonts w:ascii="Arial" w:hAnsi="Arial" w:cs="Arial"/>
                <w:b/>
                <w:bCs/>
                <w:color w:val="000000" w:themeColor="text1"/>
                <w:sz w:val="24"/>
                <w:szCs w:val="24"/>
                <w:lang w:val="es-ES_tradnl"/>
              </w:rPr>
              <w:t>Ctrl</w:t>
            </w:r>
            <w:proofErr w:type="spellEnd"/>
            <w:r w:rsidRPr="00BD520E">
              <w:rPr>
                <w:rFonts w:ascii="Arial" w:hAnsi="Arial" w:cs="Arial"/>
                <w:b/>
                <w:bCs/>
                <w:color w:val="000000" w:themeColor="text1"/>
                <w:sz w:val="24"/>
                <w:szCs w:val="24"/>
                <w:lang w:val="es-ES_tradnl"/>
              </w:rPr>
              <w:t>  +   D</w:t>
            </w:r>
          </w:p>
        </w:tc>
        <w:tc>
          <w:tcPr>
            <w:tcW w:w="3900" w:type="pct"/>
          </w:tcPr>
          <w:p w:rsidR="00795A13" w:rsidRPr="00BD520E" w:rsidRDefault="00795A13" w:rsidP="00063B04">
            <w:pPr>
              <w:rPr>
                <w:rFonts w:ascii="Arial" w:hAnsi="Arial" w:cs="Arial"/>
                <w:color w:val="000000" w:themeColor="text1"/>
                <w:sz w:val="24"/>
                <w:szCs w:val="24"/>
              </w:rPr>
            </w:pPr>
            <w:r w:rsidRPr="00BD520E">
              <w:rPr>
                <w:rFonts w:ascii="Arial" w:hAnsi="Arial" w:cs="Arial"/>
                <w:color w:val="000000" w:themeColor="text1"/>
                <w:sz w:val="24"/>
                <w:szCs w:val="24"/>
                <w:lang w:val="es-ES_tradnl"/>
              </w:rPr>
              <w:t xml:space="preserve">Elimina el mensaje activo. No elimina carpeta seleccionada. </w:t>
            </w:r>
          </w:p>
        </w:tc>
      </w:tr>
      <w:tr w:rsidR="00BD520E" w:rsidRPr="00BD520E" w:rsidTr="00063B04">
        <w:trPr>
          <w:tblCellSpacing w:w="0" w:type="dxa"/>
        </w:trPr>
        <w:tc>
          <w:tcPr>
            <w:tcW w:w="1100" w:type="pct"/>
          </w:tcPr>
          <w:p w:rsidR="00795A13" w:rsidRPr="00BD520E" w:rsidRDefault="00795A13" w:rsidP="00063B04">
            <w:pPr>
              <w:jc w:val="center"/>
              <w:rPr>
                <w:rFonts w:ascii="Arial" w:hAnsi="Arial" w:cs="Arial"/>
                <w:color w:val="000000" w:themeColor="text1"/>
                <w:sz w:val="24"/>
                <w:szCs w:val="24"/>
              </w:rPr>
            </w:pPr>
            <w:proofErr w:type="spellStart"/>
            <w:r w:rsidRPr="00BD520E">
              <w:rPr>
                <w:rFonts w:ascii="Arial" w:hAnsi="Arial" w:cs="Arial"/>
                <w:b/>
                <w:bCs/>
                <w:color w:val="000000" w:themeColor="text1"/>
                <w:sz w:val="24"/>
                <w:szCs w:val="24"/>
                <w:lang w:val="es-ES_tradnl"/>
              </w:rPr>
              <w:t>Ctrl</w:t>
            </w:r>
            <w:proofErr w:type="spellEnd"/>
            <w:r w:rsidRPr="00BD520E">
              <w:rPr>
                <w:rFonts w:ascii="Arial" w:hAnsi="Arial" w:cs="Arial"/>
                <w:b/>
                <w:bCs/>
                <w:color w:val="000000" w:themeColor="text1"/>
                <w:sz w:val="24"/>
                <w:szCs w:val="24"/>
                <w:lang w:val="es-ES_tradnl"/>
              </w:rPr>
              <w:t>  +   Q</w:t>
            </w:r>
          </w:p>
        </w:tc>
        <w:tc>
          <w:tcPr>
            <w:tcW w:w="3900" w:type="pct"/>
          </w:tcPr>
          <w:p w:rsidR="00795A13" w:rsidRPr="00BD520E" w:rsidRDefault="00795A13" w:rsidP="00063B04">
            <w:pPr>
              <w:rPr>
                <w:rFonts w:ascii="Arial" w:hAnsi="Arial" w:cs="Arial"/>
                <w:color w:val="000000" w:themeColor="text1"/>
                <w:sz w:val="24"/>
                <w:szCs w:val="24"/>
              </w:rPr>
            </w:pPr>
            <w:r w:rsidRPr="00BD520E">
              <w:rPr>
                <w:rFonts w:ascii="Arial" w:hAnsi="Arial" w:cs="Arial"/>
                <w:color w:val="000000" w:themeColor="text1"/>
                <w:sz w:val="24"/>
                <w:szCs w:val="24"/>
                <w:lang w:val="es-ES_tradnl"/>
              </w:rPr>
              <w:t xml:space="preserve">Marca como leídos el o los mensajes seleccionados. </w:t>
            </w:r>
          </w:p>
        </w:tc>
      </w:tr>
      <w:tr w:rsidR="00BD520E" w:rsidRPr="00BD520E" w:rsidTr="00063B04">
        <w:trPr>
          <w:tblCellSpacing w:w="0" w:type="dxa"/>
        </w:trPr>
        <w:tc>
          <w:tcPr>
            <w:tcW w:w="1100" w:type="pct"/>
          </w:tcPr>
          <w:p w:rsidR="00795A13" w:rsidRPr="00BD520E" w:rsidRDefault="00795A13" w:rsidP="00063B04">
            <w:pPr>
              <w:jc w:val="center"/>
              <w:rPr>
                <w:rFonts w:ascii="Arial" w:hAnsi="Arial" w:cs="Arial"/>
                <w:color w:val="000000" w:themeColor="text1"/>
                <w:sz w:val="24"/>
                <w:szCs w:val="24"/>
              </w:rPr>
            </w:pPr>
            <w:proofErr w:type="spellStart"/>
            <w:r w:rsidRPr="00BD520E">
              <w:rPr>
                <w:rFonts w:ascii="Arial" w:hAnsi="Arial" w:cs="Arial"/>
                <w:b/>
                <w:bCs/>
                <w:color w:val="000000" w:themeColor="text1"/>
                <w:sz w:val="24"/>
                <w:szCs w:val="24"/>
                <w:lang w:val="es-ES_tradnl"/>
              </w:rPr>
              <w:t>Ctrl</w:t>
            </w:r>
            <w:proofErr w:type="spellEnd"/>
            <w:r w:rsidRPr="00BD520E">
              <w:rPr>
                <w:rFonts w:ascii="Arial" w:hAnsi="Arial" w:cs="Arial"/>
                <w:b/>
                <w:bCs/>
                <w:color w:val="000000" w:themeColor="text1"/>
                <w:sz w:val="24"/>
                <w:szCs w:val="24"/>
                <w:lang w:val="es-ES_tradnl"/>
              </w:rPr>
              <w:t>  +   E</w:t>
            </w:r>
          </w:p>
        </w:tc>
        <w:tc>
          <w:tcPr>
            <w:tcW w:w="3900" w:type="pct"/>
          </w:tcPr>
          <w:p w:rsidR="00795A13" w:rsidRPr="00BD520E" w:rsidRDefault="00795A13" w:rsidP="00063B04">
            <w:pPr>
              <w:rPr>
                <w:rFonts w:ascii="Arial" w:hAnsi="Arial" w:cs="Arial"/>
                <w:color w:val="000000" w:themeColor="text1"/>
                <w:sz w:val="24"/>
                <w:szCs w:val="24"/>
              </w:rPr>
            </w:pPr>
            <w:r w:rsidRPr="00BD520E">
              <w:rPr>
                <w:rFonts w:ascii="Arial" w:hAnsi="Arial" w:cs="Arial"/>
                <w:color w:val="000000" w:themeColor="text1"/>
                <w:sz w:val="24"/>
                <w:szCs w:val="24"/>
                <w:lang w:val="es-ES_tradnl"/>
              </w:rPr>
              <w:t xml:space="preserve">Selecciona todo. </w:t>
            </w:r>
          </w:p>
        </w:tc>
      </w:tr>
      <w:tr w:rsidR="00BD520E" w:rsidRPr="00BD520E" w:rsidTr="00063B04">
        <w:trPr>
          <w:tblCellSpacing w:w="0" w:type="dxa"/>
        </w:trPr>
        <w:tc>
          <w:tcPr>
            <w:tcW w:w="1100" w:type="pct"/>
          </w:tcPr>
          <w:p w:rsidR="00795A13" w:rsidRPr="00BD520E" w:rsidRDefault="00795A13" w:rsidP="00063B04">
            <w:pPr>
              <w:jc w:val="center"/>
              <w:rPr>
                <w:rFonts w:ascii="Arial" w:hAnsi="Arial" w:cs="Arial"/>
                <w:color w:val="000000" w:themeColor="text1"/>
                <w:sz w:val="24"/>
                <w:szCs w:val="24"/>
              </w:rPr>
            </w:pPr>
            <w:proofErr w:type="spellStart"/>
            <w:r w:rsidRPr="00BD520E">
              <w:rPr>
                <w:rFonts w:ascii="Arial" w:hAnsi="Arial" w:cs="Arial"/>
                <w:b/>
                <w:bCs/>
                <w:color w:val="000000" w:themeColor="text1"/>
                <w:sz w:val="24"/>
                <w:szCs w:val="24"/>
                <w:lang w:val="es-ES_tradnl"/>
              </w:rPr>
              <w:t>Ctrl</w:t>
            </w:r>
            <w:proofErr w:type="spellEnd"/>
            <w:r w:rsidRPr="00BD520E">
              <w:rPr>
                <w:rFonts w:ascii="Arial" w:hAnsi="Arial" w:cs="Arial"/>
                <w:b/>
                <w:bCs/>
                <w:color w:val="000000" w:themeColor="text1"/>
                <w:sz w:val="24"/>
                <w:szCs w:val="24"/>
                <w:lang w:val="es-ES_tradnl"/>
              </w:rPr>
              <w:t>   +   Y</w:t>
            </w:r>
          </w:p>
        </w:tc>
        <w:tc>
          <w:tcPr>
            <w:tcW w:w="3900" w:type="pct"/>
          </w:tcPr>
          <w:p w:rsidR="00795A13" w:rsidRPr="00BD520E" w:rsidRDefault="00795A13" w:rsidP="00063B04">
            <w:pPr>
              <w:rPr>
                <w:rFonts w:ascii="Arial" w:hAnsi="Arial" w:cs="Arial"/>
                <w:color w:val="000000" w:themeColor="text1"/>
                <w:sz w:val="24"/>
                <w:szCs w:val="24"/>
              </w:rPr>
            </w:pPr>
            <w:r w:rsidRPr="00BD520E">
              <w:rPr>
                <w:rFonts w:ascii="Arial" w:hAnsi="Arial" w:cs="Arial"/>
                <w:color w:val="000000" w:themeColor="text1"/>
                <w:sz w:val="24"/>
                <w:szCs w:val="24"/>
                <w:lang w:val="es-ES_tradnl"/>
              </w:rPr>
              <w:t xml:space="preserve">Abre una caja de diálogo para ir a una carpeta. </w:t>
            </w:r>
          </w:p>
        </w:tc>
      </w:tr>
      <w:tr w:rsidR="00BD520E" w:rsidRPr="00BD520E" w:rsidTr="00063B04">
        <w:trPr>
          <w:tblCellSpacing w:w="0" w:type="dxa"/>
        </w:trPr>
        <w:tc>
          <w:tcPr>
            <w:tcW w:w="1100" w:type="pct"/>
          </w:tcPr>
          <w:p w:rsidR="00795A13" w:rsidRPr="00BD520E" w:rsidRDefault="00795A13" w:rsidP="00063B04">
            <w:pPr>
              <w:jc w:val="center"/>
              <w:rPr>
                <w:rFonts w:ascii="Arial" w:hAnsi="Arial" w:cs="Arial"/>
                <w:color w:val="000000" w:themeColor="text1"/>
                <w:sz w:val="24"/>
                <w:szCs w:val="24"/>
              </w:rPr>
            </w:pPr>
            <w:proofErr w:type="spellStart"/>
            <w:r w:rsidRPr="00BD520E">
              <w:rPr>
                <w:rFonts w:ascii="Arial" w:hAnsi="Arial" w:cs="Arial"/>
                <w:b/>
                <w:bCs/>
                <w:color w:val="000000" w:themeColor="text1"/>
                <w:sz w:val="24"/>
                <w:szCs w:val="24"/>
                <w:lang w:val="es-ES_tradnl"/>
              </w:rPr>
              <w:t>Ctrl</w:t>
            </w:r>
            <w:proofErr w:type="spellEnd"/>
            <w:r w:rsidRPr="00BD520E">
              <w:rPr>
                <w:rFonts w:ascii="Arial" w:hAnsi="Arial" w:cs="Arial"/>
                <w:b/>
                <w:bCs/>
                <w:color w:val="000000" w:themeColor="text1"/>
                <w:sz w:val="24"/>
                <w:szCs w:val="24"/>
                <w:lang w:val="es-ES_tradnl"/>
              </w:rPr>
              <w:t>   +    R</w:t>
            </w:r>
          </w:p>
        </w:tc>
        <w:tc>
          <w:tcPr>
            <w:tcW w:w="3900" w:type="pct"/>
          </w:tcPr>
          <w:p w:rsidR="00795A13" w:rsidRPr="00BD520E" w:rsidRDefault="00795A13" w:rsidP="00063B04">
            <w:pPr>
              <w:rPr>
                <w:rFonts w:ascii="Arial" w:hAnsi="Arial" w:cs="Arial"/>
                <w:color w:val="000000" w:themeColor="text1"/>
                <w:sz w:val="24"/>
                <w:szCs w:val="24"/>
              </w:rPr>
            </w:pPr>
            <w:r w:rsidRPr="00BD520E">
              <w:rPr>
                <w:rFonts w:ascii="Arial" w:hAnsi="Arial" w:cs="Arial"/>
                <w:color w:val="000000" w:themeColor="text1"/>
                <w:sz w:val="24"/>
                <w:szCs w:val="24"/>
                <w:lang w:val="es-ES_tradnl"/>
              </w:rPr>
              <w:t xml:space="preserve">Es lo mismo que Responder mensaje o </w:t>
            </w:r>
            <w:proofErr w:type="spellStart"/>
            <w:r w:rsidRPr="00BD520E">
              <w:rPr>
                <w:rFonts w:ascii="Arial" w:hAnsi="Arial" w:cs="Arial"/>
                <w:color w:val="000000" w:themeColor="text1"/>
                <w:sz w:val="24"/>
                <w:szCs w:val="24"/>
                <w:lang w:val="es-ES_tradnl"/>
              </w:rPr>
              <w:t>Reply</w:t>
            </w:r>
            <w:proofErr w:type="spellEnd"/>
            <w:r w:rsidRPr="00BD520E">
              <w:rPr>
                <w:rFonts w:ascii="Arial" w:hAnsi="Arial" w:cs="Arial"/>
                <w:color w:val="000000" w:themeColor="text1"/>
                <w:sz w:val="24"/>
                <w:szCs w:val="24"/>
                <w:lang w:val="es-ES_tradnl"/>
              </w:rPr>
              <w:t xml:space="preserve">. </w:t>
            </w:r>
          </w:p>
        </w:tc>
      </w:tr>
      <w:tr w:rsidR="00BD520E" w:rsidRPr="00BD520E" w:rsidTr="00063B04">
        <w:trPr>
          <w:tblCellSpacing w:w="0" w:type="dxa"/>
        </w:trPr>
        <w:tc>
          <w:tcPr>
            <w:tcW w:w="1100" w:type="pct"/>
          </w:tcPr>
          <w:p w:rsidR="00795A13" w:rsidRPr="00BD520E" w:rsidRDefault="00795A13" w:rsidP="00063B04">
            <w:pPr>
              <w:jc w:val="center"/>
              <w:rPr>
                <w:rFonts w:ascii="Arial" w:hAnsi="Arial" w:cs="Arial"/>
                <w:color w:val="000000" w:themeColor="text1"/>
                <w:sz w:val="24"/>
                <w:szCs w:val="24"/>
              </w:rPr>
            </w:pPr>
            <w:proofErr w:type="spellStart"/>
            <w:r w:rsidRPr="00BD520E">
              <w:rPr>
                <w:rFonts w:ascii="Arial" w:hAnsi="Arial" w:cs="Arial"/>
                <w:b/>
                <w:bCs/>
                <w:color w:val="000000" w:themeColor="text1"/>
                <w:sz w:val="24"/>
                <w:szCs w:val="24"/>
                <w:lang w:val="es-ES_tradnl"/>
              </w:rPr>
              <w:t>Ctrl</w:t>
            </w:r>
            <w:proofErr w:type="spellEnd"/>
            <w:r w:rsidRPr="00BD520E">
              <w:rPr>
                <w:rFonts w:ascii="Arial" w:hAnsi="Arial" w:cs="Arial"/>
                <w:b/>
                <w:bCs/>
                <w:color w:val="000000" w:themeColor="text1"/>
                <w:sz w:val="24"/>
                <w:szCs w:val="24"/>
                <w:lang w:val="es-ES_tradnl"/>
              </w:rPr>
              <w:t xml:space="preserve">  +  </w:t>
            </w:r>
            <w:proofErr w:type="spellStart"/>
            <w:r w:rsidRPr="00BD520E">
              <w:rPr>
                <w:rFonts w:ascii="Arial" w:hAnsi="Arial" w:cs="Arial"/>
                <w:b/>
                <w:bCs/>
                <w:color w:val="000000" w:themeColor="text1"/>
                <w:sz w:val="24"/>
                <w:szCs w:val="24"/>
                <w:lang w:val="es-ES_tradnl"/>
              </w:rPr>
              <w:t>Shift</w:t>
            </w:r>
            <w:proofErr w:type="spellEnd"/>
            <w:r w:rsidRPr="00BD520E">
              <w:rPr>
                <w:rFonts w:ascii="Arial" w:hAnsi="Arial" w:cs="Arial"/>
                <w:b/>
                <w:bCs/>
                <w:color w:val="000000" w:themeColor="text1"/>
                <w:sz w:val="24"/>
                <w:szCs w:val="24"/>
                <w:lang w:val="es-ES_tradnl"/>
              </w:rPr>
              <w:t>  +  R</w:t>
            </w:r>
          </w:p>
        </w:tc>
        <w:tc>
          <w:tcPr>
            <w:tcW w:w="3900" w:type="pct"/>
          </w:tcPr>
          <w:p w:rsidR="00795A13" w:rsidRPr="00BD520E" w:rsidRDefault="00795A13" w:rsidP="00063B04">
            <w:pPr>
              <w:rPr>
                <w:rFonts w:ascii="Arial" w:hAnsi="Arial" w:cs="Arial"/>
                <w:color w:val="000000" w:themeColor="text1"/>
                <w:sz w:val="24"/>
                <w:szCs w:val="24"/>
              </w:rPr>
            </w:pPr>
            <w:r w:rsidRPr="00BD520E">
              <w:rPr>
                <w:rFonts w:ascii="Arial" w:hAnsi="Arial" w:cs="Arial"/>
                <w:color w:val="000000" w:themeColor="text1"/>
                <w:sz w:val="24"/>
                <w:szCs w:val="24"/>
                <w:lang w:val="es-ES_tradnl"/>
              </w:rPr>
              <w:t xml:space="preserve">Es lo mismo que Responder a todos. </w:t>
            </w:r>
          </w:p>
        </w:tc>
      </w:tr>
      <w:tr w:rsidR="00BD520E" w:rsidRPr="00BD520E" w:rsidTr="00063B04">
        <w:trPr>
          <w:tblCellSpacing w:w="0" w:type="dxa"/>
        </w:trPr>
        <w:tc>
          <w:tcPr>
            <w:tcW w:w="1100" w:type="pct"/>
          </w:tcPr>
          <w:p w:rsidR="00795A13" w:rsidRPr="00BD520E" w:rsidRDefault="00795A13" w:rsidP="00063B04">
            <w:pPr>
              <w:jc w:val="center"/>
              <w:rPr>
                <w:rFonts w:ascii="Arial" w:hAnsi="Arial" w:cs="Arial"/>
                <w:color w:val="000000" w:themeColor="text1"/>
                <w:sz w:val="24"/>
                <w:szCs w:val="24"/>
              </w:rPr>
            </w:pPr>
            <w:proofErr w:type="spellStart"/>
            <w:r w:rsidRPr="00BD520E">
              <w:rPr>
                <w:rFonts w:ascii="Arial" w:hAnsi="Arial" w:cs="Arial"/>
                <w:b/>
                <w:bCs/>
                <w:color w:val="000000" w:themeColor="text1"/>
                <w:sz w:val="24"/>
                <w:szCs w:val="24"/>
                <w:lang w:val="es-ES_tradnl"/>
              </w:rPr>
              <w:t>Ctrl</w:t>
            </w:r>
            <w:proofErr w:type="spellEnd"/>
            <w:r w:rsidRPr="00BD520E">
              <w:rPr>
                <w:rFonts w:ascii="Arial" w:hAnsi="Arial" w:cs="Arial"/>
                <w:b/>
                <w:bCs/>
                <w:color w:val="000000" w:themeColor="text1"/>
                <w:sz w:val="24"/>
                <w:szCs w:val="24"/>
                <w:lang w:val="es-ES_tradnl"/>
              </w:rPr>
              <w:t>   +    F</w:t>
            </w:r>
          </w:p>
        </w:tc>
        <w:tc>
          <w:tcPr>
            <w:tcW w:w="3900" w:type="pct"/>
          </w:tcPr>
          <w:p w:rsidR="00795A13" w:rsidRPr="00BD520E" w:rsidRDefault="00795A13" w:rsidP="00063B04">
            <w:pPr>
              <w:rPr>
                <w:rFonts w:ascii="Arial" w:hAnsi="Arial" w:cs="Arial"/>
                <w:color w:val="000000" w:themeColor="text1"/>
                <w:sz w:val="24"/>
                <w:szCs w:val="24"/>
              </w:rPr>
            </w:pPr>
            <w:r w:rsidRPr="00BD520E">
              <w:rPr>
                <w:rFonts w:ascii="Arial" w:hAnsi="Arial" w:cs="Arial"/>
                <w:color w:val="000000" w:themeColor="text1"/>
                <w:sz w:val="24"/>
                <w:szCs w:val="24"/>
                <w:lang w:val="es-ES_tradnl"/>
              </w:rPr>
              <w:t xml:space="preserve">Reenvía el mensaje activo. </w:t>
            </w:r>
          </w:p>
        </w:tc>
      </w:tr>
      <w:tr w:rsidR="00BD520E" w:rsidRPr="00BD520E" w:rsidTr="00063B04">
        <w:trPr>
          <w:tblCellSpacing w:w="0" w:type="dxa"/>
        </w:trPr>
        <w:tc>
          <w:tcPr>
            <w:tcW w:w="1100" w:type="pct"/>
          </w:tcPr>
          <w:p w:rsidR="00795A13" w:rsidRPr="00BD520E" w:rsidRDefault="00795A13" w:rsidP="00063B04">
            <w:pPr>
              <w:jc w:val="center"/>
              <w:rPr>
                <w:rFonts w:ascii="Arial" w:hAnsi="Arial" w:cs="Arial"/>
                <w:color w:val="000000" w:themeColor="text1"/>
                <w:sz w:val="24"/>
                <w:szCs w:val="24"/>
              </w:rPr>
            </w:pPr>
            <w:proofErr w:type="spellStart"/>
            <w:r w:rsidRPr="00BD520E">
              <w:rPr>
                <w:rFonts w:ascii="Arial" w:hAnsi="Arial" w:cs="Arial"/>
                <w:b/>
                <w:bCs/>
                <w:color w:val="000000" w:themeColor="text1"/>
                <w:sz w:val="24"/>
                <w:szCs w:val="24"/>
                <w:lang w:val="es-ES_tradnl"/>
              </w:rPr>
              <w:t>Ctrl</w:t>
            </w:r>
            <w:proofErr w:type="spellEnd"/>
            <w:r w:rsidRPr="00BD520E">
              <w:rPr>
                <w:rFonts w:ascii="Arial" w:hAnsi="Arial" w:cs="Arial"/>
                <w:b/>
                <w:bCs/>
                <w:color w:val="000000" w:themeColor="text1"/>
                <w:sz w:val="24"/>
                <w:szCs w:val="24"/>
                <w:lang w:val="es-ES_tradnl"/>
              </w:rPr>
              <w:t xml:space="preserve">   +    N</w:t>
            </w:r>
          </w:p>
        </w:tc>
        <w:tc>
          <w:tcPr>
            <w:tcW w:w="3900" w:type="pct"/>
          </w:tcPr>
          <w:p w:rsidR="00795A13" w:rsidRPr="00BD520E" w:rsidRDefault="00795A13" w:rsidP="00063B04">
            <w:pPr>
              <w:rPr>
                <w:rFonts w:ascii="Arial" w:hAnsi="Arial" w:cs="Arial"/>
                <w:color w:val="000000" w:themeColor="text1"/>
                <w:sz w:val="24"/>
                <w:szCs w:val="24"/>
              </w:rPr>
            </w:pPr>
            <w:r w:rsidRPr="00BD520E">
              <w:rPr>
                <w:rFonts w:ascii="Arial" w:hAnsi="Arial" w:cs="Arial"/>
                <w:color w:val="000000" w:themeColor="text1"/>
                <w:sz w:val="24"/>
                <w:szCs w:val="24"/>
                <w:lang w:val="es-ES_tradnl"/>
              </w:rPr>
              <w:t>Inicia un Mensaje nuevo.</w:t>
            </w:r>
          </w:p>
        </w:tc>
      </w:tr>
    </w:tbl>
    <w:p w:rsidR="00305E9E" w:rsidRPr="00BD520E" w:rsidRDefault="00305E9E">
      <w:pPr>
        <w:rPr>
          <w:rFonts w:ascii="Arial" w:hAnsi="Arial" w:cs="Arial"/>
          <w:color w:val="000000" w:themeColor="text1"/>
          <w:sz w:val="24"/>
          <w:szCs w:val="24"/>
        </w:rPr>
      </w:pPr>
    </w:p>
    <w:p w:rsidR="00B968B9" w:rsidRPr="00BD520E" w:rsidRDefault="00B968B9">
      <w:pPr>
        <w:rPr>
          <w:rFonts w:ascii="Arial" w:hAnsi="Arial" w:cs="Arial"/>
          <w:color w:val="000000" w:themeColor="text1"/>
          <w:sz w:val="24"/>
          <w:szCs w:val="24"/>
        </w:rPr>
      </w:pPr>
      <w:r w:rsidRPr="00BD520E">
        <w:rPr>
          <w:rFonts w:ascii="Arial" w:hAnsi="Arial" w:cs="Arial"/>
          <w:noProof/>
          <w:color w:val="000000" w:themeColor="text1"/>
          <w:sz w:val="24"/>
          <w:szCs w:val="24"/>
          <w:lang w:eastAsia="es-AR"/>
        </w:rPr>
        <w:drawing>
          <wp:inline distT="0" distB="0" distL="0" distR="0" wp14:anchorId="781CB082" wp14:editId="7FAC63EF">
            <wp:extent cx="6791325" cy="3590925"/>
            <wp:effectExtent l="0" t="0" r="9525"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91325" cy="3590925"/>
                    </a:xfrm>
                    <a:prstGeom prst="rect">
                      <a:avLst/>
                    </a:prstGeom>
                    <a:noFill/>
                    <a:ln>
                      <a:noFill/>
                    </a:ln>
                  </pic:spPr>
                </pic:pic>
              </a:graphicData>
            </a:graphic>
          </wp:inline>
        </w:drawing>
      </w:r>
    </w:p>
    <w:p w:rsidR="004C1251" w:rsidRDefault="004C1251" w:rsidP="00B968B9">
      <w:pPr>
        <w:spacing w:line="360" w:lineRule="auto"/>
        <w:rPr>
          <w:rFonts w:ascii="Arial" w:hAnsi="Arial" w:cs="Arial"/>
          <w:b/>
          <w:color w:val="000000" w:themeColor="text1"/>
          <w:sz w:val="24"/>
          <w:szCs w:val="24"/>
        </w:rPr>
        <w:sectPr w:rsidR="004C1251" w:rsidSect="00E411C7">
          <w:pgSz w:w="12240" w:h="15840"/>
          <w:pgMar w:top="720" w:right="720" w:bottom="720" w:left="720" w:header="708" w:footer="708" w:gutter="0"/>
          <w:cols w:space="708"/>
          <w:docGrid w:linePitch="360"/>
        </w:sectPr>
      </w:pPr>
    </w:p>
    <w:p w:rsidR="00B968B9" w:rsidRPr="00BD520E" w:rsidRDefault="00B968B9" w:rsidP="00B968B9">
      <w:pPr>
        <w:spacing w:line="360" w:lineRule="auto"/>
        <w:rPr>
          <w:rFonts w:ascii="Arial" w:hAnsi="Arial" w:cs="Arial"/>
          <w:b/>
          <w:color w:val="000000" w:themeColor="text1"/>
          <w:sz w:val="24"/>
          <w:szCs w:val="24"/>
        </w:rPr>
      </w:pPr>
      <w:r w:rsidRPr="00BD520E">
        <w:rPr>
          <w:rFonts w:ascii="Arial" w:hAnsi="Arial" w:cs="Arial"/>
          <w:b/>
          <w:color w:val="000000" w:themeColor="text1"/>
          <w:sz w:val="24"/>
          <w:szCs w:val="24"/>
        </w:rPr>
        <w:lastRenderedPageBreak/>
        <w:t>CARACTERES ASCII (ALT IZQUIERDA):</w:t>
      </w:r>
    </w:p>
    <w:p w:rsidR="00B968B9" w:rsidRPr="00BD520E" w:rsidRDefault="00B968B9" w:rsidP="00B968B9">
      <w:pPr>
        <w:spacing w:line="360" w:lineRule="auto"/>
        <w:rPr>
          <w:rFonts w:ascii="Arial" w:hAnsi="Arial" w:cs="Arial"/>
          <w:b/>
          <w:color w:val="000000" w:themeColor="text1"/>
          <w:sz w:val="24"/>
          <w:szCs w:val="24"/>
        </w:rPr>
      </w:pPr>
      <w:r w:rsidRPr="00BD520E">
        <w:rPr>
          <w:rFonts w:ascii="Arial" w:hAnsi="Arial" w:cs="Arial"/>
          <w:b/>
          <w:color w:val="000000" w:themeColor="text1"/>
          <w:sz w:val="24"/>
          <w:szCs w:val="24"/>
        </w:rPr>
        <w:t>Como usar la tabla:</w:t>
      </w:r>
    </w:p>
    <w:p w:rsidR="00B968B9" w:rsidRPr="00BD520E" w:rsidRDefault="00B968B9" w:rsidP="00B968B9">
      <w:pPr>
        <w:spacing w:line="360" w:lineRule="auto"/>
        <w:rPr>
          <w:rFonts w:ascii="Arial" w:hAnsi="Arial" w:cs="Arial"/>
          <w:b/>
          <w:color w:val="000000" w:themeColor="text1"/>
          <w:sz w:val="24"/>
          <w:szCs w:val="24"/>
        </w:rPr>
      </w:pPr>
      <w:r w:rsidRPr="00BD520E">
        <w:rPr>
          <w:rStyle w:val="tut"/>
          <w:rFonts w:ascii="Arial" w:hAnsi="Arial" w:cs="Arial"/>
          <w:color w:val="000000" w:themeColor="text1"/>
          <w:sz w:val="24"/>
          <w:szCs w:val="24"/>
        </w:rPr>
        <w:t xml:space="preserve">Si quieres escribir un carácter de la tabla ASCII puedes pulsar la tecla ALT + el número en DECIMAL, por ejemplo: si pulsas la combinación de teclas ALT+126 se escribirá el carácter </w:t>
      </w:r>
      <w:r w:rsidRPr="00BD520E">
        <w:rPr>
          <w:rStyle w:val="Textoennegrita"/>
          <w:rFonts w:ascii="Arial" w:hAnsi="Arial" w:cs="Arial"/>
          <w:color w:val="000000" w:themeColor="text1"/>
          <w:sz w:val="24"/>
          <w:szCs w:val="24"/>
        </w:rPr>
        <w:t xml:space="preserve">~ </w:t>
      </w:r>
      <w:r w:rsidRPr="00BD520E">
        <w:rPr>
          <w:rStyle w:val="Textoennegrita"/>
          <w:rFonts w:ascii="Arial" w:hAnsi="Arial" w:cs="Arial"/>
          <w:b w:val="0"/>
          <w:color w:val="000000" w:themeColor="text1"/>
          <w:sz w:val="24"/>
          <w:szCs w:val="24"/>
        </w:rPr>
        <w:t>o ALT+64 se escribirá el carácter @.</w:t>
      </w:r>
    </w:p>
    <w:tbl>
      <w:tblPr>
        <w:tblW w:w="12982"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08"/>
        <w:gridCol w:w="889"/>
        <w:gridCol w:w="608"/>
        <w:gridCol w:w="889"/>
        <w:gridCol w:w="642"/>
        <w:gridCol w:w="1024"/>
        <w:gridCol w:w="608"/>
        <w:gridCol w:w="889"/>
        <w:gridCol w:w="608"/>
        <w:gridCol w:w="889"/>
        <w:gridCol w:w="888"/>
        <w:gridCol w:w="888"/>
        <w:gridCol w:w="888"/>
        <w:gridCol w:w="888"/>
        <w:gridCol w:w="888"/>
        <w:gridCol w:w="888"/>
      </w:tblGrid>
      <w:tr w:rsidR="004C1251" w:rsidRPr="004C1251" w:rsidTr="004C1251">
        <w:trPr>
          <w:trHeight w:val="815"/>
          <w:tblCellSpacing w:w="0" w:type="dxa"/>
          <w:jc w:val="center"/>
        </w:trPr>
        <w:tc>
          <w:tcPr>
            <w:tcW w:w="608" w:type="dxa"/>
            <w:shd w:val="clear" w:color="auto" w:fill="auto"/>
            <w:vAlign w:val="center"/>
          </w:tcPr>
          <w:p w:rsidR="004C1251" w:rsidRPr="004C1251" w:rsidRDefault="004C1251" w:rsidP="004C1251">
            <w:pPr>
              <w:rPr>
                <w:rFonts w:ascii="Arial" w:hAnsi="Arial" w:cs="Arial"/>
                <w:color w:val="000000" w:themeColor="text1"/>
              </w:rPr>
            </w:pPr>
            <w:r w:rsidRPr="004C1251">
              <w:rPr>
                <w:rFonts w:ascii="Arial" w:hAnsi="Arial" w:cs="Arial"/>
                <w:color w:val="000000" w:themeColor="text1"/>
              </w:rPr>
              <w:br/>
            </w:r>
            <w:r w:rsidRPr="004C1251">
              <w:rPr>
                <w:rFonts w:ascii="Arial" w:hAnsi="Arial" w:cs="Arial"/>
                <w:b/>
                <w:bCs/>
                <w:color w:val="000000" w:themeColor="text1"/>
              </w:rPr>
              <w:t>ASCII</w:t>
            </w:r>
          </w:p>
        </w:tc>
        <w:tc>
          <w:tcPr>
            <w:tcW w:w="889" w:type="dxa"/>
            <w:shd w:val="clear" w:color="auto" w:fill="auto"/>
            <w:vAlign w:val="center"/>
          </w:tcPr>
          <w:p w:rsidR="004C1251" w:rsidRPr="004C1251" w:rsidRDefault="004C1251" w:rsidP="004C1251">
            <w:pPr>
              <w:rPr>
                <w:rFonts w:ascii="Arial" w:hAnsi="Arial" w:cs="Arial"/>
                <w:color w:val="000000" w:themeColor="text1"/>
              </w:rPr>
            </w:pPr>
            <w:r w:rsidRPr="004C1251">
              <w:rPr>
                <w:rFonts w:ascii="Arial" w:hAnsi="Arial" w:cs="Arial"/>
                <w:color w:val="000000" w:themeColor="text1"/>
              </w:rPr>
              <w:br/>
            </w:r>
            <w:r w:rsidRPr="004C1251">
              <w:rPr>
                <w:rFonts w:ascii="Arial" w:hAnsi="Arial" w:cs="Arial"/>
                <w:b/>
                <w:bCs/>
                <w:color w:val="000000" w:themeColor="text1"/>
              </w:rPr>
              <w:t>Símbolo</w:t>
            </w:r>
          </w:p>
        </w:tc>
        <w:tc>
          <w:tcPr>
            <w:tcW w:w="608" w:type="dxa"/>
            <w:shd w:val="clear" w:color="auto" w:fill="auto"/>
            <w:vAlign w:val="center"/>
          </w:tcPr>
          <w:p w:rsidR="004C1251" w:rsidRPr="004C1251" w:rsidRDefault="004C1251" w:rsidP="004C1251">
            <w:pPr>
              <w:jc w:val="center"/>
              <w:rPr>
                <w:rFonts w:ascii="Arial" w:hAnsi="Arial" w:cs="Arial"/>
                <w:color w:val="000000" w:themeColor="text1"/>
              </w:rPr>
            </w:pPr>
            <w:r w:rsidRPr="004C1251">
              <w:rPr>
                <w:rFonts w:ascii="Arial" w:hAnsi="Arial" w:cs="Arial"/>
                <w:color w:val="000000" w:themeColor="text1"/>
                <w:lang w:val="en-GB"/>
              </w:rPr>
              <w:br/>
            </w:r>
            <w:r w:rsidRPr="004C1251">
              <w:rPr>
                <w:rFonts w:ascii="Arial" w:hAnsi="Arial" w:cs="Arial"/>
                <w:b/>
                <w:bCs/>
                <w:color w:val="000000" w:themeColor="text1"/>
              </w:rPr>
              <w:t>ASCII</w:t>
            </w:r>
          </w:p>
        </w:tc>
        <w:tc>
          <w:tcPr>
            <w:tcW w:w="889" w:type="dxa"/>
            <w:shd w:val="clear" w:color="auto" w:fill="auto"/>
            <w:vAlign w:val="center"/>
          </w:tcPr>
          <w:p w:rsidR="004C1251" w:rsidRPr="004C1251" w:rsidRDefault="004C1251" w:rsidP="004C1251">
            <w:pPr>
              <w:jc w:val="center"/>
              <w:rPr>
                <w:rFonts w:ascii="Arial" w:hAnsi="Arial" w:cs="Arial"/>
                <w:color w:val="000000" w:themeColor="text1"/>
              </w:rPr>
            </w:pPr>
            <w:r w:rsidRPr="004C1251">
              <w:rPr>
                <w:rFonts w:ascii="Arial" w:hAnsi="Arial" w:cs="Arial"/>
                <w:color w:val="000000" w:themeColor="text1"/>
              </w:rPr>
              <w:br/>
            </w:r>
            <w:r w:rsidRPr="004C1251">
              <w:rPr>
                <w:rFonts w:ascii="Arial" w:hAnsi="Arial" w:cs="Arial"/>
                <w:b/>
                <w:bCs/>
                <w:color w:val="000000" w:themeColor="text1"/>
              </w:rPr>
              <w:t>Símbolo</w:t>
            </w:r>
          </w:p>
        </w:tc>
        <w:tc>
          <w:tcPr>
            <w:tcW w:w="642" w:type="dxa"/>
            <w:shd w:val="clear" w:color="auto" w:fill="auto"/>
            <w:vAlign w:val="center"/>
          </w:tcPr>
          <w:p w:rsidR="004C1251" w:rsidRPr="004C1251" w:rsidRDefault="004C1251" w:rsidP="004C1251">
            <w:pPr>
              <w:jc w:val="center"/>
              <w:rPr>
                <w:rFonts w:ascii="Arial" w:hAnsi="Arial" w:cs="Arial"/>
                <w:color w:val="000000" w:themeColor="text1"/>
              </w:rPr>
            </w:pPr>
            <w:r w:rsidRPr="004C1251">
              <w:rPr>
                <w:rFonts w:ascii="Arial" w:hAnsi="Arial" w:cs="Arial"/>
                <w:color w:val="000000" w:themeColor="text1"/>
                <w:lang w:val="en-GB"/>
              </w:rPr>
              <w:br/>
            </w:r>
            <w:r w:rsidRPr="004C1251">
              <w:rPr>
                <w:rFonts w:ascii="Arial" w:hAnsi="Arial" w:cs="Arial"/>
                <w:b/>
                <w:bCs/>
                <w:color w:val="000000" w:themeColor="text1"/>
              </w:rPr>
              <w:t>ASCII</w:t>
            </w:r>
          </w:p>
        </w:tc>
        <w:tc>
          <w:tcPr>
            <w:tcW w:w="1024" w:type="dxa"/>
            <w:shd w:val="clear" w:color="auto" w:fill="auto"/>
            <w:vAlign w:val="center"/>
          </w:tcPr>
          <w:p w:rsidR="004C1251" w:rsidRPr="004C1251" w:rsidRDefault="004C1251" w:rsidP="004C1251">
            <w:pPr>
              <w:jc w:val="center"/>
              <w:rPr>
                <w:rFonts w:ascii="Arial" w:hAnsi="Arial" w:cs="Arial"/>
                <w:color w:val="000000" w:themeColor="text1"/>
              </w:rPr>
            </w:pPr>
            <w:r w:rsidRPr="004C1251">
              <w:rPr>
                <w:rFonts w:ascii="Arial" w:hAnsi="Arial" w:cs="Arial"/>
                <w:color w:val="000000" w:themeColor="text1"/>
              </w:rPr>
              <w:br/>
            </w:r>
            <w:r w:rsidRPr="004C1251">
              <w:rPr>
                <w:rFonts w:ascii="Arial" w:hAnsi="Arial" w:cs="Arial"/>
                <w:b/>
                <w:bCs/>
                <w:color w:val="000000" w:themeColor="text1"/>
              </w:rPr>
              <w:t>Símbolo</w:t>
            </w:r>
          </w:p>
        </w:tc>
        <w:tc>
          <w:tcPr>
            <w:tcW w:w="608" w:type="dxa"/>
            <w:shd w:val="clear" w:color="auto" w:fill="auto"/>
            <w:vAlign w:val="center"/>
          </w:tcPr>
          <w:p w:rsidR="004C1251" w:rsidRPr="004C1251" w:rsidRDefault="004C1251" w:rsidP="004C1251">
            <w:pPr>
              <w:jc w:val="center"/>
              <w:rPr>
                <w:rFonts w:ascii="Arial" w:hAnsi="Arial" w:cs="Arial"/>
                <w:color w:val="000000" w:themeColor="text1"/>
              </w:rPr>
            </w:pPr>
            <w:r w:rsidRPr="004C1251">
              <w:rPr>
                <w:rFonts w:ascii="Arial" w:hAnsi="Arial" w:cs="Arial"/>
                <w:color w:val="000000" w:themeColor="text1"/>
              </w:rPr>
              <w:br/>
            </w:r>
            <w:r w:rsidRPr="004C1251">
              <w:rPr>
                <w:rFonts w:ascii="Arial" w:hAnsi="Arial" w:cs="Arial"/>
                <w:b/>
                <w:bCs/>
                <w:color w:val="000000" w:themeColor="text1"/>
              </w:rPr>
              <w:t>ASCII</w:t>
            </w:r>
          </w:p>
        </w:tc>
        <w:tc>
          <w:tcPr>
            <w:tcW w:w="889" w:type="dxa"/>
            <w:shd w:val="clear" w:color="auto" w:fill="auto"/>
            <w:vAlign w:val="center"/>
          </w:tcPr>
          <w:p w:rsidR="004C1251" w:rsidRPr="004C1251" w:rsidRDefault="004C1251" w:rsidP="004C1251">
            <w:pPr>
              <w:jc w:val="center"/>
              <w:rPr>
                <w:rFonts w:ascii="Arial" w:hAnsi="Arial" w:cs="Arial"/>
                <w:color w:val="000000" w:themeColor="text1"/>
              </w:rPr>
            </w:pPr>
            <w:r w:rsidRPr="004C1251">
              <w:rPr>
                <w:rFonts w:ascii="Arial" w:hAnsi="Arial" w:cs="Arial"/>
                <w:color w:val="000000" w:themeColor="text1"/>
              </w:rPr>
              <w:br/>
            </w:r>
            <w:r w:rsidRPr="004C1251">
              <w:rPr>
                <w:rFonts w:ascii="Arial" w:hAnsi="Arial" w:cs="Arial"/>
                <w:b/>
                <w:bCs/>
                <w:color w:val="000000" w:themeColor="text1"/>
              </w:rPr>
              <w:t>Símbolo</w:t>
            </w:r>
          </w:p>
        </w:tc>
        <w:tc>
          <w:tcPr>
            <w:tcW w:w="608" w:type="dxa"/>
            <w:shd w:val="clear" w:color="auto" w:fill="auto"/>
            <w:vAlign w:val="center"/>
          </w:tcPr>
          <w:p w:rsidR="004C1251" w:rsidRPr="004C1251" w:rsidRDefault="004C1251" w:rsidP="004C1251">
            <w:pPr>
              <w:jc w:val="center"/>
              <w:rPr>
                <w:rFonts w:ascii="Arial" w:hAnsi="Arial" w:cs="Arial"/>
                <w:color w:val="000000" w:themeColor="text1"/>
              </w:rPr>
            </w:pPr>
            <w:r w:rsidRPr="004C1251">
              <w:rPr>
                <w:rFonts w:ascii="Arial" w:hAnsi="Arial" w:cs="Arial"/>
                <w:color w:val="000000" w:themeColor="text1"/>
              </w:rPr>
              <w:br/>
            </w:r>
            <w:r w:rsidRPr="004C1251">
              <w:rPr>
                <w:rFonts w:ascii="Arial" w:hAnsi="Arial" w:cs="Arial"/>
                <w:b/>
                <w:bCs/>
                <w:color w:val="000000" w:themeColor="text1"/>
              </w:rPr>
              <w:t>ASCII</w:t>
            </w:r>
          </w:p>
        </w:tc>
        <w:tc>
          <w:tcPr>
            <w:tcW w:w="889" w:type="dxa"/>
            <w:shd w:val="clear" w:color="auto" w:fill="auto"/>
            <w:vAlign w:val="center"/>
          </w:tcPr>
          <w:p w:rsidR="004C1251" w:rsidRPr="004C1251" w:rsidRDefault="004C1251" w:rsidP="004C1251">
            <w:pPr>
              <w:jc w:val="center"/>
              <w:rPr>
                <w:rFonts w:ascii="Arial" w:hAnsi="Arial" w:cs="Arial"/>
                <w:color w:val="000000" w:themeColor="text1"/>
              </w:rPr>
            </w:pPr>
            <w:r w:rsidRPr="004C1251">
              <w:rPr>
                <w:rFonts w:ascii="Arial" w:hAnsi="Arial" w:cs="Arial"/>
                <w:color w:val="000000" w:themeColor="text1"/>
              </w:rPr>
              <w:br/>
            </w:r>
            <w:r w:rsidRPr="004C1251">
              <w:rPr>
                <w:rFonts w:ascii="Arial" w:hAnsi="Arial" w:cs="Arial"/>
                <w:b/>
                <w:bCs/>
                <w:color w:val="000000" w:themeColor="text1"/>
              </w:rPr>
              <w:t>Símbolo</w:t>
            </w:r>
          </w:p>
        </w:tc>
        <w:tc>
          <w:tcPr>
            <w:tcW w:w="888" w:type="dxa"/>
            <w:shd w:val="clear" w:color="auto" w:fill="auto"/>
            <w:vAlign w:val="center"/>
          </w:tcPr>
          <w:p w:rsidR="004C1251" w:rsidRPr="004C1251" w:rsidRDefault="004C1251" w:rsidP="004C1251">
            <w:pPr>
              <w:jc w:val="center"/>
              <w:rPr>
                <w:rFonts w:ascii="Arial" w:hAnsi="Arial" w:cs="Arial"/>
                <w:color w:val="000000" w:themeColor="text1"/>
              </w:rPr>
            </w:pPr>
            <w:r w:rsidRPr="004C1251">
              <w:rPr>
                <w:rFonts w:ascii="Arial" w:hAnsi="Arial" w:cs="Arial"/>
                <w:color w:val="000000" w:themeColor="text1"/>
              </w:rPr>
              <w:br/>
            </w:r>
            <w:r w:rsidRPr="004C1251">
              <w:rPr>
                <w:rFonts w:ascii="Arial" w:hAnsi="Arial" w:cs="Arial"/>
                <w:b/>
                <w:bCs/>
                <w:color w:val="000000" w:themeColor="text1"/>
              </w:rPr>
              <w:t>ASCII</w:t>
            </w:r>
          </w:p>
        </w:tc>
        <w:tc>
          <w:tcPr>
            <w:tcW w:w="888" w:type="dxa"/>
            <w:shd w:val="clear" w:color="auto" w:fill="auto"/>
            <w:vAlign w:val="center"/>
          </w:tcPr>
          <w:p w:rsidR="004C1251" w:rsidRPr="004C1251" w:rsidRDefault="004C1251" w:rsidP="004C1251">
            <w:pPr>
              <w:jc w:val="center"/>
              <w:rPr>
                <w:rFonts w:ascii="Arial" w:hAnsi="Arial" w:cs="Arial"/>
                <w:color w:val="000000" w:themeColor="text1"/>
              </w:rPr>
            </w:pPr>
            <w:r w:rsidRPr="004C1251">
              <w:rPr>
                <w:rFonts w:ascii="Arial" w:hAnsi="Arial" w:cs="Arial"/>
                <w:color w:val="000000" w:themeColor="text1"/>
              </w:rPr>
              <w:br/>
            </w:r>
            <w:r w:rsidRPr="004C1251">
              <w:rPr>
                <w:rFonts w:ascii="Arial" w:hAnsi="Arial" w:cs="Arial"/>
                <w:b/>
                <w:bCs/>
                <w:color w:val="000000" w:themeColor="text1"/>
              </w:rPr>
              <w:t>Símbolo</w:t>
            </w:r>
          </w:p>
        </w:tc>
        <w:tc>
          <w:tcPr>
            <w:tcW w:w="888" w:type="dxa"/>
            <w:shd w:val="clear" w:color="auto" w:fill="auto"/>
            <w:vAlign w:val="center"/>
          </w:tcPr>
          <w:p w:rsidR="004C1251" w:rsidRPr="004C1251" w:rsidRDefault="004C1251" w:rsidP="004C1251">
            <w:pPr>
              <w:jc w:val="center"/>
              <w:rPr>
                <w:rFonts w:ascii="Arial" w:hAnsi="Arial" w:cs="Arial"/>
                <w:color w:val="000000" w:themeColor="text1"/>
              </w:rPr>
            </w:pPr>
            <w:r w:rsidRPr="004C1251">
              <w:rPr>
                <w:rFonts w:ascii="Arial" w:hAnsi="Arial" w:cs="Arial"/>
                <w:color w:val="000000" w:themeColor="text1"/>
              </w:rPr>
              <w:br/>
            </w:r>
            <w:r w:rsidRPr="004C1251">
              <w:rPr>
                <w:rFonts w:ascii="Arial" w:hAnsi="Arial" w:cs="Arial"/>
                <w:b/>
                <w:bCs/>
                <w:color w:val="000000" w:themeColor="text1"/>
              </w:rPr>
              <w:t>ASCII</w:t>
            </w:r>
          </w:p>
        </w:tc>
        <w:tc>
          <w:tcPr>
            <w:tcW w:w="888" w:type="dxa"/>
            <w:shd w:val="clear" w:color="auto" w:fill="auto"/>
            <w:vAlign w:val="center"/>
          </w:tcPr>
          <w:p w:rsidR="004C1251" w:rsidRPr="004C1251" w:rsidRDefault="004C1251" w:rsidP="004C1251">
            <w:pPr>
              <w:jc w:val="center"/>
              <w:rPr>
                <w:rFonts w:ascii="Arial" w:hAnsi="Arial" w:cs="Arial"/>
                <w:color w:val="000000" w:themeColor="text1"/>
              </w:rPr>
            </w:pPr>
            <w:r w:rsidRPr="004C1251">
              <w:rPr>
                <w:rFonts w:ascii="Arial" w:hAnsi="Arial" w:cs="Arial"/>
                <w:color w:val="000000" w:themeColor="text1"/>
              </w:rPr>
              <w:br/>
            </w:r>
            <w:r w:rsidRPr="004C1251">
              <w:rPr>
                <w:rFonts w:ascii="Arial" w:hAnsi="Arial" w:cs="Arial"/>
                <w:b/>
                <w:bCs/>
                <w:color w:val="000000" w:themeColor="text1"/>
              </w:rPr>
              <w:t>Símbolo</w:t>
            </w:r>
          </w:p>
        </w:tc>
        <w:tc>
          <w:tcPr>
            <w:tcW w:w="888" w:type="dxa"/>
            <w:shd w:val="clear" w:color="auto" w:fill="auto"/>
            <w:vAlign w:val="center"/>
          </w:tcPr>
          <w:p w:rsidR="004C1251" w:rsidRPr="004C1251" w:rsidRDefault="004C1251" w:rsidP="004C1251">
            <w:pPr>
              <w:jc w:val="center"/>
              <w:rPr>
                <w:rFonts w:ascii="Arial" w:hAnsi="Arial" w:cs="Arial"/>
                <w:color w:val="000000" w:themeColor="text1"/>
              </w:rPr>
            </w:pPr>
            <w:r w:rsidRPr="004C1251">
              <w:rPr>
                <w:rFonts w:ascii="Arial" w:hAnsi="Arial" w:cs="Arial"/>
                <w:color w:val="000000" w:themeColor="text1"/>
              </w:rPr>
              <w:br/>
            </w:r>
            <w:r w:rsidRPr="004C1251">
              <w:rPr>
                <w:rFonts w:ascii="Arial" w:hAnsi="Arial" w:cs="Arial"/>
                <w:b/>
                <w:bCs/>
                <w:color w:val="000000" w:themeColor="text1"/>
              </w:rPr>
              <w:t>ASCII</w:t>
            </w:r>
          </w:p>
        </w:tc>
        <w:tc>
          <w:tcPr>
            <w:tcW w:w="888" w:type="dxa"/>
            <w:shd w:val="clear" w:color="auto" w:fill="auto"/>
            <w:vAlign w:val="center"/>
          </w:tcPr>
          <w:p w:rsidR="004C1251" w:rsidRPr="004C1251" w:rsidRDefault="004C1251" w:rsidP="004C1251">
            <w:pPr>
              <w:jc w:val="center"/>
              <w:rPr>
                <w:rFonts w:ascii="Arial" w:hAnsi="Arial" w:cs="Arial"/>
                <w:color w:val="000000" w:themeColor="text1"/>
              </w:rPr>
            </w:pPr>
            <w:r w:rsidRPr="004C1251">
              <w:rPr>
                <w:rFonts w:ascii="Arial" w:hAnsi="Arial" w:cs="Arial"/>
                <w:color w:val="000000" w:themeColor="text1"/>
              </w:rPr>
              <w:br/>
            </w:r>
            <w:r w:rsidRPr="004C1251">
              <w:rPr>
                <w:rFonts w:ascii="Arial" w:hAnsi="Arial" w:cs="Arial"/>
                <w:b/>
                <w:bCs/>
                <w:color w:val="000000" w:themeColor="text1"/>
              </w:rPr>
              <w:t>Símbolo</w:t>
            </w:r>
          </w:p>
        </w:tc>
      </w:tr>
      <w:tr w:rsidR="004C1251" w:rsidRPr="004C1251" w:rsidTr="004C1251">
        <w:trPr>
          <w:trHeight w:val="5126"/>
          <w:tblCellSpacing w:w="0" w:type="dxa"/>
          <w:jc w:val="center"/>
        </w:trPr>
        <w:tc>
          <w:tcPr>
            <w:tcW w:w="0" w:type="auto"/>
            <w:shd w:val="clear" w:color="auto" w:fill="auto"/>
            <w:vAlign w:val="center"/>
          </w:tcPr>
          <w:p w:rsidR="004C1251" w:rsidRPr="004C1251" w:rsidRDefault="004C1251" w:rsidP="004C1251">
            <w:pPr>
              <w:spacing w:after="240"/>
              <w:jc w:val="center"/>
              <w:rPr>
                <w:rFonts w:ascii="Arial" w:hAnsi="Arial" w:cs="Arial"/>
                <w:color w:val="000000" w:themeColor="text1"/>
              </w:rPr>
            </w:pPr>
            <w:r w:rsidRPr="004C1251">
              <w:rPr>
                <w:rFonts w:ascii="Arial" w:hAnsi="Arial" w:cs="Arial"/>
                <w:color w:val="000000" w:themeColor="text1"/>
              </w:rPr>
              <w:t>0</w:t>
            </w:r>
            <w:r w:rsidRPr="004C1251">
              <w:rPr>
                <w:rFonts w:ascii="Arial" w:hAnsi="Arial" w:cs="Arial"/>
                <w:color w:val="000000" w:themeColor="text1"/>
              </w:rPr>
              <w:br/>
              <w:t>1</w:t>
            </w:r>
            <w:r w:rsidRPr="004C1251">
              <w:rPr>
                <w:rFonts w:ascii="Arial" w:hAnsi="Arial" w:cs="Arial"/>
                <w:color w:val="000000" w:themeColor="text1"/>
              </w:rPr>
              <w:br/>
              <w:t>2</w:t>
            </w:r>
            <w:r w:rsidRPr="004C1251">
              <w:rPr>
                <w:rFonts w:ascii="Arial" w:hAnsi="Arial" w:cs="Arial"/>
                <w:color w:val="000000" w:themeColor="text1"/>
              </w:rPr>
              <w:br/>
              <w:t>3</w:t>
            </w:r>
            <w:r w:rsidRPr="004C1251">
              <w:rPr>
                <w:rFonts w:ascii="Arial" w:hAnsi="Arial" w:cs="Arial"/>
                <w:color w:val="000000" w:themeColor="text1"/>
              </w:rPr>
              <w:br/>
              <w:t>4</w:t>
            </w:r>
            <w:r w:rsidRPr="004C1251">
              <w:rPr>
                <w:rFonts w:ascii="Arial" w:hAnsi="Arial" w:cs="Arial"/>
                <w:color w:val="000000" w:themeColor="text1"/>
              </w:rPr>
              <w:br/>
              <w:t>5</w:t>
            </w:r>
            <w:r w:rsidRPr="004C1251">
              <w:rPr>
                <w:rFonts w:ascii="Arial" w:hAnsi="Arial" w:cs="Arial"/>
                <w:color w:val="000000" w:themeColor="text1"/>
              </w:rPr>
              <w:br/>
              <w:t>6</w:t>
            </w:r>
            <w:r w:rsidRPr="004C1251">
              <w:rPr>
                <w:rFonts w:ascii="Arial" w:hAnsi="Arial" w:cs="Arial"/>
                <w:color w:val="000000" w:themeColor="text1"/>
              </w:rPr>
              <w:br/>
              <w:t>7</w:t>
            </w:r>
            <w:r w:rsidRPr="004C1251">
              <w:rPr>
                <w:rFonts w:ascii="Arial" w:hAnsi="Arial" w:cs="Arial"/>
                <w:color w:val="000000" w:themeColor="text1"/>
              </w:rPr>
              <w:br/>
              <w:t>8</w:t>
            </w:r>
            <w:r w:rsidRPr="004C1251">
              <w:rPr>
                <w:rFonts w:ascii="Arial" w:hAnsi="Arial" w:cs="Arial"/>
                <w:color w:val="000000" w:themeColor="text1"/>
              </w:rPr>
              <w:br/>
              <w:t>9</w:t>
            </w:r>
            <w:r w:rsidRPr="004C1251">
              <w:rPr>
                <w:rFonts w:ascii="Arial" w:hAnsi="Arial" w:cs="Arial"/>
                <w:color w:val="000000" w:themeColor="text1"/>
              </w:rPr>
              <w:br/>
              <w:t>10</w:t>
            </w:r>
            <w:r w:rsidRPr="004C1251">
              <w:rPr>
                <w:rFonts w:ascii="Arial" w:hAnsi="Arial" w:cs="Arial"/>
                <w:color w:val="000000" w:themeColor="text1"/>
              </w:rPr>
              <w:br/>
              <w:t>11</w:t>
            </w:r>
            <w:r w:rsidRPr="004C1251">
              <w:rPr>
                <w:rFonts w:ascii="Arial" w:hAnsi="Arial" w:cs="Arial"/>
                <w:color w:val="000000" w:themeColor="text1"/>
              </w:rPr>
              <w:br/>
              <w:t>12</w:t>
            </w:r>
            <w:r w:rsidRPr="004C1251">
              <w:rPr>
                <w:rFonts w:ascii="Arial" w:hAnsi="Arial" w:cs="Arial"/>
                <w:color w:val="000000" w:themeColor="text1"/>
              </w:rPr>
              <w:br/>
              <w:t>13</w:t>
            </w:r>
            <w:r w:rsidRPr="004C1251">
              <w:rPr>
                <w:rFonts w:ascii="Arial" w:hAnsi="Arial" w:cs="Arial"/>
                <w:color w:val="000000" w:themeColor="text1"/>
              </w:rPr>
              <w:br/>
              <w:t>14</w:t>
            </w:r>
            <w:r w:rsidRPr="004C1251">
              <w:rPr>
                <w:rFonts w:ascii="Arial" w:hAnsi="Arial" w:cs="Arial"/>
                <w:color w:val="000000" w:themeColor="text1"/>
              </w:rPr>
              <w:br/>
              <w:t>15</w:t>
            </w:r>
          </w:p>
        </w:tc>
        <w:tc>
          <w:tcPr>
            <w:tcW w:w="0" w:type="auto"/>
            <w:shd w:val="clear" w:color="auto" w:fill="auto"/>
            <w:vAlign w:val="center"/>
          </w:tcPr>
          <w:p w:rsidR="004C1251" w:rsidRPr="004C1251" w:rsidRDefault="004C1251" w:rsidP="004C1251">
            <w:pPr>
              <w:spacing w:after="240"/>
              <w:jc w:val="center"/>
              <w:rPr>
                <w:rFonts w:ascii="Arial" w:hAnsi="Arial" w:cs="Arial"/>
                <w:color w:val="000000" w:themeColor="text1"/>
                <w:lang w:val="en-GB"/>
              </w:rPr>
            </w:pPr>
            <w:r w:rsidRPr="004C1251">
              <w:rPr>
                <w:rFonts w:ascii="Arial" w:hAnsi="Arial" w:cs="Arial"/>
                <w:color w:val="000000" w:themeColor="text1"/>
                <w:lang w:val="en-GB"/>
              </w:rPr>
              <w:t>NUL</w:t>
            </w:r>
            <w:r w:rsidRPr="004C1251">
              <w:rPr>
                <w:rFonts w:ascii="Arial" w:hAnsi="Arial" w:cs="Arial"/>
                <w:color w:val="000000" w:themeColor="text1"/>
                <w:lang w:val="en-GB"/>
              </w:rPr>
              <w:br/>
              <w:t>SOH</w:t>
            </w:r>
            <w:r w:rsidRPr="004C1251">
              <w:rPr>
                <w:rFonts w:ascii="Arial" w:hAnsi="Arial" w:cs="Arial"/>
                <w:color w:val="000000" w:themeColor="text1"/>
                <w:lang w:val="en-GB"/>
              </w:rPr>
              <w:br/>
              <w:t>STX</w:t>
            </w:r>
            <w:r w:rsidRPr="004C1251">
              <w:rPr>
                <w:rFonts w:ascii="Arial" w:hAnsi="Arial" w:cs="Arial"/>
                <w:color w:val="000000" w:themeColor="text1"/>
                <w:lang w:val="en-GB"/>
              </w:rPr>
              <w:br/>
              <w:t>ETX</w:t>
            </w:r>
            <w:r w:rsidRPr="004C1251">
              <w:rPr>
                <w:rFonts w:ascii="Arial" w:hAnsi="Arial" w:cs="Arial"/>
                <w:color w:val="000000" w:themeColor="text1"/>
                <w:lang w:val="en-GB"/>
              </w:rPr>
              <w:br/>
              <w:t>EOT</w:t>
            </w:r>
            <w:r w:rsidRPr="004C1251">
              <w:rPr>
                <w:rFonts w:ascii="Arial" w:hAnsi="Arial" w:cs="Arial"/>
                <w:color w:val="000000" w:themeColor="text1"/>
                <w:lang w:val="en-GB"/>
              </w:rPr>
              <w:br/>
              <w:t>ENQ</w:t>
            </w:r>
            <w:r w:rsidRPr="004C1251">
              <w:rPr>
                <w:rFonts w:ascii="Arial" w:hAnsi="Arial" w:cs="Arial"/>
                <w:color w:val="000000" w:themeColor="text1"/>
                <w:lang w:val="en-GB"/>
              </w:rPr>
              <w:br/>
              <w:t>ACK</w:t>
            </w:r>
            <w:r w:rsidRPr="004C1251">
              <w:rPr>
                <w:rFonts w:ascii="Arial" w:hAnsi="Arial" w:cs="Arial"/>
                <w:color w:val="000000" w:themeColor="text1"/>
                <w:lang w:val="en-GB"/>
              </w:rPr>
              <w:br/>
              <w:t>BEL</w:t>
            </w:r>
            <w:r w:rsidRPr="004C1251">
              <w:rPr>
                <w:rFonts w:ascii="Arial" w:hAnsi="Arial" w:cs="Arial"/>
                <w:color w:val="000000" w:themeColor="text1"/>
                <w:lang w:val="en-GB"/>
              </w:rPr>
              <w:br/>
              <w:t>BS</w:t>
            </w:r>
            <w:r w:rsidRPr="004C1251">
              <w:rPr>
                <w:rFonts w:ascii="Arial" w:hAnsi="Arial" w:cs="Arial"/>
                <w:color w:val="000000" w:themeColor="text1"/>
                <w:lang w:val="en-GB"/>
              </w:rPr>
              <w:br/>
              <w:t>TAB</w:t>
            </w:r>
            <w:r w:rsidRPr="004C1251">
              <w:rPr>
                <w:rFonts w:ascii="Arial" w:hAnsi="Arial" w:cs="Arial"/>
                <w:color w:val="000000" w:themeColor="text1"/>
                <w:lang w:val="en-GB"/>
              </w:rPr>
              <w:br/>
              <w:t>LF</w:t>
            </w:r>
            <w:r w:rsidRPr="004C1251">
              <w:rPr>
                <w:rFonts w:ascii="Arial" w:hAnsi="Arial" w:cs="Arial"/>
                <w:color w:val="000000" w:themeColor="text1"/>
                <w:lang w:val="en-GB"/>
              </w:rPr>
              <w:br/>
              <w:t>VT</w:t>
            </w:r>
            <w:r w:rsidRPr="004C1251">
              <w:rPr>
                <w:rFonts w:ascii="Arial" w:hAnsi="Arial" w:cs="Arial"/>
                <w:color w:val="000000" w:themeColor="text1"/>
                <w:lang w:val="en-GB"/>
              </w:rPr>
              <w:br/>
              <w:t>FF</w:t>
            </w:r>
            <w:r w:rsidRPr="004C1251">
              <w:rPr>
                <w:rFonts w:ascii="Arial" w:hAnsi="Arial" w:cs="Arial"/>
                <w:color w:val="000000" w:themeColor="text1"/>
                <w:lang w:val="en-GB"/>
              </w:rPr>
              <w:br/>
              <w:t>CR</w:t>
            </w:r>
            <w:r w:rsidRPr="004C1251">
              <w:rPr>
                <w:rFonts w:ascii="Arial" w:hAnsi="Arial" w:cs="Arial"/>
                <w:color w:val="000000" w:themeColor="text1"/>
                <w:lang w:val="en-GB"/>
              </w:rPr>
              <w:br/>
              <w:t>SO</w:t>
            </w:r>
            <w:r w:rsidRPr="004C1251">
              <w:rPr>
                <w:rFonts w:ascii="Arial" w:hAnsi="Arial" w:cs="Arial"/>
                <w:color w:val="000000" w:themeColor="text1"/>
                <w:lang w:val="en-GB"/>
              </w:rPr>
              <w:br/>
              <w:t>SI</w:t>
            </w:r>
          </w:p>
        </w:tc>
        <w:tc>
          <w:tcPr>
            <w:tcW w:w="0" w:type="auto"/>
            <w:shd w:val="clear" w:color="auto" w:fill="auto"/>
            <w:vAlign w:val="center"/>
          </w:tcPr>
          <w:p w:rsidR="004C1251" w:rsidRPr="004C1251" w:rsidRDefault="004C1251" w:rsidP="004C1251">
            <w:pPr>
              <w:spacing w:after="240"/>
              <w:jc w:val="center"/>
              <w:rPr>
                <w:rFonts w:ascii="Arial" w:hAnsi="Arial" w:cs="Arial"/>
                <w:color w:val="000000" w:themeColor="text1"/>
              </w:rPr>
            </w:pPr>
            <w:r w:rsidRPr="004C1251">
              <w:rPr>
                <w:rFonts w:ascii="Arial" w:hAnsi="Arial" w:cs="Arial"/>
                <w:color w:val="000000" w:themeColor="text1"/>
              </w:rPr>
              <w:t>16</w:t>
            </w:r>
            <w:r w:rsidRPr="004C1251">
              <w:rPr>
                <w:rFonts w:ascii="Arial" w:hAnsi="Arial" w:cs="Arial"/>
                <w:color w:val="000000" w:themeColor="text1"/>
              </w:rPr>
              <w:br/>
              <w:t>17</w:t>
            </w:r>
            <w:r w:rsidRPr="004C1251">
              <w:rPr>
                <w:rFonts w:ascii="Arial" w:hAnsi="Arial" w:cs="Arial"/>
                <w:color w:val="000000" w:themeColor="text1"/>
              </w:rPr>
              <w:br/>
              <w:t>18</w:t>
            </w:r>
            <w:r w:rsidRPr="004C1251">
              <w:rPr>
                <w:rFonts w:ascii="Arial" w:hAnsi="Arial" w:cs="Arial"/>
                <w:color w:val="000000" w:themeColor="text1"/>
              </w:rPr>
              <w:br/>
              <w:t>19</w:t>
            </w:r>
            <w:r w:rsidRPr="004C1251">
              <w:rPr>
                <w:rFonts w:ascii="Arial" w:hAnsi="Arial" w:cs="Arial"/>
                <w:color w:val="000000" w:themeColor="text1"/>
              </w:rPr>
              <w:br/>
              <w:t>20</w:t>
            </w:r>
            <w:r w:rsidRPr="004C1251">
              <w:rPr>
                <w:rFonts w:ascii="Arial" w:hAnsi="Arial" w:cs="Arial"/>
                <w:color w:val="000000" w:themeColor="text1"/>
              </w:rPr>
              <w:br/>
              <w:t>21</w:t>
            </w:r>
            <w:r w:rsidRPr="004C1251">
              <w:rPr>
                <w:rFonts w:ascii="Arial" w:hAnsi="Arial" w:cs="Arial"/>
                <w:color w:val="000000" w:themeColor="text1"/>
              </w:rPr>
              <w:br/>
              <w:t>22</w:t>
            </w:r>
            <w:r w:rsidRPr="004C1251">
              <w:rPr>
                <w:rFonts w:ascii="Arial" w:hAnsi="Arial" w:cs="Arial"/>
                <w:color w:val="000000" w:themeColor="text1"/>
              </w:rPr>
              <w:br/>
              <w:t>23</w:t>
            </w:r>
            <w:r w:rsidRPr="004C1251">
              <w:rPr>
                <w:rFonts w:ascii="Arial" w:hAnsi="Arial" w:cs="Arial"/>
                <w:color w:val="000000" w:themeColor="text1"/>
              </w:rPr>
              <w:br/>
              <w:t>24</w:t>
            </w:r>
            <w:r w:rsidRPr="004C1251">
              <w:rPr>
                <w:rFonts w:ascii="Arial" w:hAnsi="Arial" w:cs="Arial"/>
                <w:color w:val="000000" w:themeColor="text1"/>
              </w:rPr>
              <w:br/>
              <w:t>25</w:t>
            </w:r>
            <w:r w:rsidRPr="004C1251">
              <w:rPr>
                <w:rFonts w:ascii="Arial" w:hAnsi="Arial" w:cs="Arial"/>
                <w:color w:val="000000" w:themeColor="text1"/>
              </w:rPr>
              <w:br/>
              <w:t>26</w:t>
            </w:r>
            <w:r w:rsidRPr="004C1251">
              <w:rPr>
                <w:rFonts w:ascii="Arial" w:hAnsi="Arial" w:cs="Arial"/>
                <w:color w:val="000000" w:themeColor="text1"/>
              </w:rPr>
              <w:br/>
              <w:t>27</w:t>
            </w:r>
            <w:r w:rsidRPr="004C1251">
              <w:rPr>
                <w:rFonts w:ascii="Arial" w:hAnsi="Arial" w:cs="Arial"/>
                <w:color w:val="000000" w:themeColor="text1"/>
              </w:rPr>
              <w:br/>
              <w:t>28</w:t>
            </w:r>
            <w:r w:rsidRPr="004C1251">
              <w:rPr>
                <w:rFonts w:ascii="Arial" w:hAnsi="Arial" w:cs="Arial"/>
                <w:color w:val="000000" w:themeColor="text1"/>
              </w:rPr>
              <w:br/>
              <w:t>29</w:t>
            </w:r>
            <w:r w:rsidRPr="004C1251">
              <w:rPr>
                <w:rFonts w:ascii="Arial" w:hAnsi="Arial" w:cs="Arial"/>
                <w:color w:val="000000" w:themeColor="text1"/>
              </w:rPr>
              <w:br/>
              <w:t>30</w:t>
            </w:r>
            <w:r w:rsidRPr="004C1251">
              <w:rPr>
                <w:rFonts w:ascii="Arial" w:hAnsi="Arial" w:cs="Arial"/>
                <w:color w:val="000000" w:themeColor="text1"/>
              </w:rPr>
              <w:br/>
              <w:t>31</w:t>
            </w:r>
          </w:p>
        </w:tc>
        <w:tc>
          <w:tcPr>
            <w:tcW w:w="0" w:type="auto"/>
            <w:shd w:val="clear" w:color="auto" w:fill="auto"/>
            <w:vAlign w:val="center"/>
          </w:tcPr>
          <w:p w:rsidR="004C1251" w:rsidRPr="004C1251" w:rsidRDefault="004C1251" w:rsidP="004C1251">
            <w:pPr>
              <w:spacing w:after="240"/>
              <w:jc w:val="center"/>
              <w:rPr>
                <w:rFonts w:ascii="Arial" w:hAnsi="Arial" w:cs="Arial"/>
                <w:color w:val="000000" w:themeColor="text1"/>
                <w:lang w:val="en-GB"/>
              </w:rPr>
            </w:pPr>
            <w:r w:rsidRPr="004C1251">
              <w:rPr>
                <w:rFonts w:ascii="Arial" w:hAnsi="Arial" w:cs="Arial"/>
                <w:color w:val="000000" w:themeColor="text1"/>
                <w:lang w:val="en-GB"/>
              </w:rPr>
              <w:t>DLE</w:t>
            </w:r>
            <w:r w:rsidRPr="004C1251">
              <w:rPr>
                <w:rFonts w:ascii="Arial" w:hAnsi="Arial" w:cs="Arial"/>
                <w:color w:val="000000" w:themeColor="text1"/>
                <w:lang w:val="en-GB"/>
              </w:rPr>
              <w:br/>
              <w:t>DC1</w:t>
            </w:r>
            <w:r w:rsidRPr="004C1251">
              <w:rPr>
                <w:rFonts w:ascii="Arial" w:hAnsi="Arial" w:cs="Arial"/>
                <w:color w:val="000000" w:themeColor="text1"/>
                <w:lang w:val="en-GB"/>
              </w:rPr>
              <w:br/>
              <w:t>DC2</w:t>
            </w:r>
            <w:r w:rsidRPr="004C1251">
              <w:rPr>
                <w:rFonts w:ascii="Arial" w:hAnsi="Arial" w:cs="Arial"/>
                <w:color w:val="000000" w:themeColor="text1"/>
                <w:lang w:val="en-GB"/>
              </w:rPr>
              <w:br/>
              <w:t>DC3</w:t>
            </w:r>
            <w:r w:rsidRPr="004C1251">
              <w:rPr>
                <w:rFonts w:ascii="Arial" w:hAnsi="Arial" w:cs="Arial"/>
                <w:color w:val="000000" w:themeColor="text1"/>
                <w:lang w:val="en-GB"/>
              </w:rPr>
              <w:br/>
              <w:t>DC4</w:t>
            </w:r>
            <w:r w:rsidRPr="004C1251">
              <w:rPr>
                <w:rFonts w:ascii="Arial" w:hAnsi="Arial" w:cs="Arial"/>
                <w:color w:val="000000" w:themeColor="text1"/>
                <w:lang w:val="en-GB"/>
              </w:rPr>
              <w:br/>
              <w:t>NAK</w:t>
            </w:r>
            <w:r w:rsidRPr="004C1251">
              <w:rPr>
                <w:rFonts w:ascii="Arial" w:hAnsi="Arial" w:cs="Arial"/>
                <w:color w:val="000000" w:themeColor="text1"/>
                <w:lang w:val="en-GB"/>
              </w:rPr>
              <w:br/>
              <w:t>SYN</w:t>
            </w:r>
            <w:r w:rsidRPr="004C1251">
              <w:rPr>
                <w:rFonts w:ascii="Arial" w:hAnsi="Arial" w:cs="Arial"/>
                <w:color w:val="000000" w:themeColor="text1"/>
                <w:lang w:val="en-GB"/>
              </w:rPr>
              <w:br/>
              <w:t>ETB</w:t>
            </w:r>
            <w:r w:rsidRPr="004C1251">
              <w:rPr>
                <w:rFonts w:ascii="Arial" w:hAnsi="Arial" w:cs="Arial"/>
                <w:color w:val="000000" w:themeColor="text1"/>
                <w:lang w:val="en-GB"/>
              </w:rPr>
              <w:br/>
              <w:t>CAN</w:t>
            </w:r>
            <w:r w:rsidRPr="004C1251">
              <w:rPr>
                <w:rFonts w:ascii="Arial" w:hAnsi="Arial" w:cs="Arial"/>
                <w:color w:val="000000" w:themeColor="text1"/>
                <w:lang w:val="en-GB"/>
              </w:rPr>
              <w:br/>
              <w:t>EM</w:t>
            </w:r>
            <w:r w:rsidRPr="004C1251">
              <w:rPr>
                <w:rFonts w:ascii="Arial" w:hAnsi="Arial" w:cs="Arial"/>
                <w:color w:val="000000" w:themeColor="text1"/>
                <w:lang w:val="en-GB"/>
              </w:rPr>
              <w:br/>
              <w:t>SUB</w:t>
            </w:r>
            <w:r w:rsidRPr="004C1251">
              <w:rPr>
                <w:rFonts w:ascii="Arial" w:hAnsi="Arial" w:cs="Arial"/>
                <w:color w:val="000000" w:themeColor="text1"/>
                <w:lang w:val="en-GB"/>
              </w:rPr>
              <w:br/>
              <w:t>ESC</w:t>
            </w:r>
            <w:r w:rsidRPr="004C1251">
              <w:rPr>
                <w:rFonts w:ascii="Arial" w:hAnsi="Arial" w:cs="Arial"/>
                <w:color w:val="000000" w:themeColor="text1"/>
                <w:lang w:val="en-GB"/>
              </w:rPr>
              <w:br/>
              <w:t>FS</w:t>
            </w:r>
            <w:r w:rsidRPr="004C1251">
              <w:rPr>
                <w:rFonts w:ascii="Arial" w:hAnsi="Arial" w:cs="Arial"/>
                <w:color w:val="000000" w:themeColor="text1"/>
                <w:lang w:val="en-GB"/>
              </w:rPr>
              <w:br/>
              <w:t>GS</w:t>
            </w:r>
            <w:r w:rsidRPr="004C1251">
              <w:rPr>
                <w:rFonts w:ascii="Arial" w:hAnsi="Arial" w:cs="Arial"/>
                <w:color w:val="000000" w:themeColor="text1"/>
                <w:lang w:val="en-GB"/>
              </w:rPr>
              <w:br/>
              <w:t>RS</w:t>
            </w:r>
            <w:r w:rsidRPr="004C1251">
              <w:rPr>
                <w:rFonts w:ascii="Arial" w:hAnsi="Arial" w:cs="Arial"/>
                <w:color w:val="000000" w:themeColor="text1"/>
                <w:lang w:val="en-GB"/>
              </w:rPr>
              <w:br/>
              <w:t>US</w:t>
            </w:r>
          </w:p>
        </w:tc>
        <w:tc>
          <w:tcPr>
            <w:tcW w:w="0" w:type="auto"/>
            <w:shd w:val="clear" w:color="auto" w:fill="auto"/>
            <w:vAlign w:val="center"/>
          </w:tcPr>
          <w:p w:rsidR="004C1251" w:rsidRPr="004C1251" w:rsidRDefault="004C1251" w:rsidP="004C1251">
            <w:pPr>
              <w:spacing w:after="240"/>
              <w:jc w:val="center"/>
              <w:rPr>
                <w:rFonts w:ascii="Arial" w:hAnsi="Arial" w:cs="Arial"/>
                <w:color w:val="000000" w:themeColor="text1"/>
              </w:rPr>
            </w:pPr>
            <w:r w:rsidRPr="004C1251">
              <w:rPr>
                <w:rFonts w:ascii="Arial" w:hAnsi="Arial" w:cs="Arial"/>
                <w:color w:val="000000" w:themeColor="text1"/>
              </w:rPr>
              <w:t>32</w:t>
            </w:r>
            <w:r w:rsidRPr="004C1251">
              <w:rPr>
                <w:rFonts w:ascii="Arial" w:hAnsi="Arial" w:cs="Arial"/>
                <w:color w:val="000000" w:themeColor="text1"/>
              </w:rPr>
              <w:br/>
              <w:t>33</w:t>
            </w:r>
            <w:r w:rsidRPr="004C1251">
              <w:rPr>
                <w:rFonts w:ascii="Arial" w:hAnsi="Arial" w:cs="Arial"/>
                <w:color w:val="000000" w:themeColor="text1"/>
              </w:rPr>
              <w:br/>
              <w:t>34</w:t>
            </w:r>
            <w:r w:rsidRPr="004C1251">
              <w:rPr>
                <w:rFonts w:ascii="Arial" w:hAnsi="Arial" w:cs="Arial"/>
                <w:color w:val="000000" w:themeColor="text1"/>
              </w:rPr>
              <w:br/>
              <w:t>35</w:t>
            </w:r>
            <w:r w:rsidRPr="004C1251">
              <w:rPr>
                <w:rFonts w:ascii="Arial" w:hAnsi="Arial" w:cs="Arial"/>
                <w:color w:val="000000" w:themeColor="text1"/>
              </w:rPr>
              <w:br/>
              <w:t>36</w:t>
            </w:r>
            <w:r w:rsidRPr="004C1251">
              <w:rPr>
                <w:rFonts w:ascii="Arial" w:hAnsi="Arial" w:cs="Arial"/>
                <w:color w:val="000000" w:themeColor="text1"/>
              </w:rPr>
              <w:br/>
              <w:t>37</w:t>
            </w:r>
            <w:r w:rsidRPr="004C1251">
              <w:rPr>
                <w:rFonts w:ascii="Arial" w:hAnsi="Arial" w:cs="Arial"/>
                <w:color w:val="000000" w:themeColor="text1"/>
              </w:rPr>
              <w:br/>
              <w:t>38</w:t>
            </w:r>
            <w:r w:rsidRPr="004C1251">
              <w:rPr>
                <w:rFonts w:ascii="Arial" w:hAnsi="Arial" w:cs="Arial"/>
                <w:color w:val="000000" w:themeColor="text1"/>
              </w:rPr>
              <w:br/>
              <w:t>39</w:t>
            </w:r>
            <w:r w:rsidRPr="004C1251">
              <w:rPr>
                <w:rFonts w:ascii="Arial" w:hAnsi="Arial" w:cs="Arial"/>
                <w:color w:val="000000" w:themeColor="text1"/>
              </w:rPr>
              <w:br/>
              <w:t>40</w:t>
            </w:r>
            <w:r w:rsidRPr="004C1251">
              <w:rPr>
                <w:rFonts w:ascii="Arial" w:hAnsi="Arial" w:cs="Arial"/>
                <w:color w:val="000000" w:themeColor="text1"/>
              </w:rPr>
              <w:br/>
              <w:t>41</w:t>
            </w:r>
            <w:r w:rsidRPr="004C1251">
              <w:rPr>
                <w:rFonts w:ascii="Arial" w:hAnsi="Arial" w:cs="Arial"/>
                <w:color w:val="000000" w:themeColor="text1"/>
              </w:rPr>
              <w:br/>
              <w:t>42</w:t>
            </w:r>
            <w:r w:rsidRPr="004C1251">
              <w:rPr>
                <w:rFonts w:ascii="Arial" w:hAnsi="Arial" w:cs="Arial"/>
                <w:color w:val="000000" w:themeColor="text1"/>
              </w:rPr>
              <w:br/>
              <w:t>43</w:t>
            </w:r>
            <w:r w:rsidRPr="004C1251">
              <w:rPr>
                <w:rFonts w:ascii="Arial" w:hAnsi="Arial" w:cs="Arial"/>
                <w:color w:val="000000" w:themeColor="text1"/>
              </w:rPr>
              <w:br/>
              <w:t>44</w:t>
            </w:r>
            <w:r w:rsidRPr="004C1251">
              <w:rPr>
                <w:rFonts w:ascii="Arial" w:hAnsi="Arial" w:cs="Arial"/>
                <w:color w:val="000000" w:themeColor="text1"/>
              </w:rPr>
              <w:br/>
              <w:t>45</w:t>
            </w:r>
            <w:r w:rsidRPr="004C1251">
              <w:rPr>
                <w:rFonts w:ascii="Arial" w:hAnsi="Arial" w:cs="Arial"/>
                <w:color w:val="000000" w:themeColor="text1"/>
              </w:rPr>
              <w:br/>
              <w:t>46</w:t>
            </w:r>
            <w:r w:rsidRPr="004C1251">
              <w:rPr>
                <w:rFonts w:ascii="Arial" w:hAnsi="Arial" w:cs="Arial"/>
                <w:color w:val="000000" w:themeColor="text1"/>
              </w:rPr>
              <w:br/>
              <w:t>47</w:t>
            </w:r>
          </w:p>
        </w:tc>
        <w:tc>
          <w:tcPr>
            <w:tcW w:w="0" w:type="auto"/>
            <w:shd w:val="clear" w:color="auto" w:fill="auto"/>
            <w:vAlign w:val="center"/>
          </w:tcPr>
          <w:p w:rsidR="004C1251" w:rsidRPr="004C1251" w:rsidRDefault="004C1251" w:rsidP="004C1251">
            <w:pPr>
              <w:spacing w:after="240"/>
              <w:jc w:val="center"/>
              <w:rPr>
                <w:rFonts w:ascii="Arial" w:hAnsi="Arial" w:cs="Arial"/>
                <w:color w:val="000000" w:themeColor="text1"/>
              </w:rPr>
            </w:pPr>
            <w:r w:rsidRPr="004C1251">
              <w:rPr>
                <w:rFonts w:ascii="Arial" w:hAnsi="Arial" w:cs="Arial"/>
                <w:color w:val="000000" w:themeColor="text1"/>
              </w:rPr>
              <w:t>(Espacio)</w:t>
            </w:r>
            <w:r w:rsidRPr="004C1251">
              <w:rPr>
                <w:rFonts w:ascii="Arial" w:hAnsi="Arial" w:cs="Arial"/>
                <w:color w:val="000000" w:themeColor="text1"/>
              </w:rPr>
              <w:br/>
            </w:r>
            <w:proofErr w:type="gramStart"/>
            <w:r w:rsidRPr="004C1251">
              <w:rPr>
                <w:rFonts w:ascii="Arial" w:hAnsi="Arial" w:cs="Arial"/>
                <w:color w:val="000000" w:themeColor="text1"/>
              </w:rPr>
              <w:t>!</w:t>
            </w:r>
            <w:proofErr w:type="gramEnd"/>
            <w:r w:rsidRPr="004C1251">
              <w:rPr>
                <w:rFonts w:ascii="Arial" w:hAnsi="Arial" w:cs="Arial"/>
                <w:color w:val="000000" w:themeColor="text1"/>
              </w:rPr>
              <w:br/>
              <w:t>"</w:t>
            </w:r>
            <w:r w:rsidRPr="004C1251">
              <w:rPr>
                <w:rFonts w:ascii="Arial" w:hAnsi="Arial" w:cs="Arial"/>
                <w:color w:val="000000" w:themeColor="text1"/>
              </w:rPr>
              <w:br/>
              <w:t>#</w:t>
            </w:r>
            <w:r w:rsidRPr="004C1251">
              <w:rPr>
                <w:rFonts w:ascii="Arial" w:hAnsi="Arial" w:cs="Arial"/>
                <w:color w:val="000000" w:themeColor="text1"/>
              </w:rPr>
              <w:br/>
              <w:t>$</w:t>
            </w:r>
            <w:r w:rsidRPr="004C1251">
              <w:rPr>
                <w:rFonts w:ascii="Arial" w:hAnsi="Arial" w:cs="Arial"/>
                <w:color w:val="000000" w:themeColor="text1"/>
              </w:rPr>
              <w:br/>
              <w:t>%</w:t>
            </w:r>
            <w:r w:rsidRPr="004C1251">
              <w:rPr>
                <w:rFonts w:ascii="Arial" w:hAnsi="Arial" w:cs="Arial"/>
                <w:color w:val="000000" w:themeColor="text1"/>
              </w:rPr>
              <w:br/>
              <w:t>&amp;</w:t>
            </w:r>
            <w:r w:rsidRPr="004C1251">
              <w:rPr>
                <w:rFonts w:ascii="Arial" w:hAnsi="Arial" w:cs="Arial"/>
                <w:color w:val="000000" w:themeColor="text1"/>
              </w:rPr>
              <w:br/>
              <w:t>'</w:t>
            </w:r>
            <w:r w:rsidRPr="004C1251">
              <w:rPr>
                <w:rFonts w:ascii="Arial" w:hAnsi="Arial" w:cs="Arial"/>
                <w:color w:val="000000" w:themeColor="text1"/>
              </w:rPr>
              <w:br/>
              <w:t>(</w:t>
            </w:r>
            <w:r w:rsidRPr="004C1251">
              <w:rPr>
                <w:rFonts w:ascii="Arial" w:hAnsi="Arial" w:cs="Arial"/>
                <w:color w:val="000000" w:themeColor="text1"/>
              </w:rPr>
              <w:br/>
              <w:t>)</w:t>
            </w:r>
            <w:r w:rsidRPr="004C1251">
              <w:rPr>
                <w:rFonts w:ascii="Arial" w:hAnsi="Arial" w:cs="Arial"/>
                <w:color w:val="000000" w:themeColor="text1"/>
              </w:rPr>
              <w:br/>
              <w:t>*</w:t>
            </w:r>
            <w:r w:rsidRPr="004C1251">
              <w:rPr>
                <w:rFonts w:ascii="Arial" w:hAnsi="Arial" w:cs="Arial"/>
                <w:color w:val="000000" w:themeColor="text1"/>
              </w:rPr>
              <w:br/>
              <w:t>+</w:t>
            </w:r>
            <w:r w:rsidRPr="004C1251">
              <w:rPr>
                <w:rFonts w:ascii="Arial" w:hAnsi="Arial" w:cs="Arial"/>
                <w:color w:val="000000" w:themeColor="text1"/>
              </w:rPr>
              <w:br/>
              <w:t>,</w:t>
            </w:r>
            <w:r w:rsidRPr="004C1251">
              <w:rPr>
                <w:rFonts w:ascii="Arial" w:hAnsi="Arial" w:cs="Arial"/>
                <w:color w:val="000000" w:themeColor="text1"/>
              </w:rPr>
              <w:br/>
              <w:t>-</w:t>
            </w:r>
            <w:r w:rsidRPr="004C1251">
              <w:rPr>
                <w:rFonts w:ascii="Arial" w:hAnsi="Arial" w:cs="Arial"/>
                <w:color w:val="000000" w:themeColor="text1"/>
              </w:rPr>
              <w:br/>
              <w:t>.</w:t>
            </w:r>
            <w:r w:rsidRPr="004C1251">
              <w:rPr>
                <w:rFonts w:ascii="Arial" w:hAnsi="Arial" w:cs="Arial"/>
                <w:color w:val="000000" w:themeColor="text1"/>
              </w:rPr>
              <w:br/>
              <w:t>/</w:t>
            </w:r>
          </w:p>
        </w:tc>
        <w:tc>
          <w:tcPr>
            <w:tcW w:w="0" w:type="auto"/>
            <w:shd w:val="clear" w:color="auto" w:fill="auto"/>
            <w:vAlign w:val="center"/>
          </w:tcPr>
          <w:p w:rsidR="004C1251" w:rsidRPr="004C1251" w:rsidRDefault="004C1251" w:rsidP="004C1251">
            <w:pPr>
              <w:spacing w:after="240"/>
              <w:jc w:val="center"/>
              <w:rPr>
                <w:rFonts w:ascii="Arial" w:hAnsi="Arial" w:cs="Arial"/>
                <w:color w:val="000000" w:themeColor="text1"/>
              </w:rPr>
            </w:pPr>
            <w:r w:rsidRPr="004C1251">
              <w:rPr>
                <w:rFonts w:ascii="Arial" w:hAnsi="Arial" w:cs="Arial"/>
                <w:color w:val="000000" w:themeColor="text1"/>
              </w:rPr>
              <w:t>48</w:t>
            </w:r>
            <w:r w:rsidRPr="004C1251">
              <w:rPr>
                <w:rFonts w:ascii="Arial" w:hAnsi="Arial" w:cs="Arial"/>
                <w:color w:val="000000" w:themeColor="text1"/>
              </w:rPr>
              <w:br/>
              <w:t>49</w:t>
            </w:r>
            <w:r w:rsidRPr="004C1251">
              <w:rPr>
                <w:rFonts w:ascii="Arial" w:hAnsi="Arial" w:cs="Arial"/>
                <w:color w:val="000000" w:themeColor="text1"/>
              </w:rPr>
              <w:br/>
              <w:t>50</w:t>
            </w:r>
            <w:r w:rsidRPr="004C1251">
              <w:rPr>
                <w:rFonts w:ascii="Arial" w:hAnsi="Arial" w:cs="Arial"/>
                <w:color w:val="000000" w:themeColor="text1"/>
              </w:rPr>
              <w:br/>
              <w:t>51</w:t>
            </w:r>
            <w:r w:rsidRPr="004C1251">
              <w:rPr>
                <w:rFonts w:ascii="Arial" w:hAnsi="Arial" w:cs="Arial"/>
                <w:color w:val="000000" w:themeColor="text1"/>
              </w:rPr>
              <w:br/>
              <w:t>52</w:t>
            </w:r>
            <w:r w:rsidRPr="004C1251">
              <w:rPr>
                <w:rFonts w:ascii="Arial" w:hAnsi="Arial" w:cs="Arial"/>
                <w:color w:val="000000" w:themeColor="text1"/>
              </w:rPr>
              <w:br/>
              <w:t>53</w:t>
            </w:r>
            <w:r w:rsidRPr="004C1251">
              <w:rPr>
                <w:rFonts w:ascii="Arial" w:hAnsi="Arial" w:cs="Arial"/>
                <w:color w:val="000000" w:themeColor="text1"/>
              </w:rPr>
              <w:br/>
              <w:t>54</w:t>
            </w:r>
            <w:r w:rsidRPr="004C1251">
              <w:rPr>
                <w:rFonts w:ascii="Arial" w:hAnsi="Arial" w:cs="Arial"/>
                <w:color w:val="000000" w:themeColor="text1"/>
              </w:rPr>
              <w:br/>
              <w:t>55</w:t>
            </w:r>
            <w:r w:rsidRPr="004C1251">
              <w:rPr>
                <w:rFonts w:ascii="Arial" w:hAnsi="Arial" w:cs="Arial"/>
                <w:color w:val="000000" w:themeColor="text1"/>
              </w:rPr>
              <w:br/>
              <w:t>56</w:t>
            </w:r>
            <w:r w:rsidRPr="004C1251">
              <w:rPr>
                <w:rFonts w:ascii="Arial" w:hAnsi="Arial" w:cs="Arial"/>
                <w:color w:val="000000" w:themeColor="text1"/>
              </w:rPr>
              <w:br/>
              <w:t>57</w:t>
            </w:r>
            <w:r w:rsidRPr="004C1251">
              <w:rPr>
                <w:rFonts w:ascii="Arial" w:hAnsi="Arial" w:cs="Arial"/>
                <w:color w:val="000000" w:themeColor="text1"/>
              </w:rPr>
              <w:br/>
              <w:t>58</w:t>
            </w:r>
            <w:r w:rsidRPr="004C1251">
              <w:rPr>
                <w:rFonts w:ascii="Arial" w:hAnsi="Arial" w:cs="Arial"/>
                <w:color w:val="000000" w:themeColor="text1"/>
              </w:rPr>
              <w:br/>
              <w:t>59</w:t>
            </w:r>
            <w:r w:rsidRPr="004C1251">
              <w:rPr>
                <w:rFonts w:ascii="Arial" w:hAnsi="Arial" w:cs="Arial"/>
                <w:color w:val="000000" w:themeColor="text1"/>
              </w:rPr>
              <w:br/>
              <w:t>60</w:t>
            </w:r>
            <w:r w:rsidRPr="004C1251">
              <w:rPr>
                <w:rFonts w:ascii="Arial" w:hAnsi="Arial" w:cs="Arial"/>
                <w:color w:val="000000" w:themeColor="text1"/>
              </w:rPr>
              <w:br/>
              <w:t>61</w:t>
            </w:r>
            <w:r w:rsidRPr="004C1251">
              <w:rPr>
                <w:rFonts w:ascii="Arial" w:hAnsi="Arial" w:cs="Arial"/>
                <w:color w:val="000000" w:themeColor="text1"/>
              </w:rPr>
              <w:br/>
              <w:t>62</w:t>
            </w:r>
            <w:r w:rsidRPr="004C1251">
              <w:rPr>
                <w:rFonts w:ascii="Arial" w:hAnsi="Arial" w:cs="Arial"/>
                <w:color w:val="000000" w:themeColor="text1"/>
              </w:rPr>
              <w:br/>
              <w:t>63</w:t>
            </w:r>
          </w:p>
        </w:tc>
        <w:tc>
          <w:tcPr>
            <w:tcW w:w="0" w:type="auto"/>
            <w:shd w:val="clear" w:color="auto" w:fill="auto"/>
            <w:vAlign w:val="center"/>
          </w:tcPr>
          <w:p w:rsidR="004C1251" w:rsidRPr="004C1251" w:rsidRDefault="004C1251" w:rsidP="004C1251">
            <w:pPr>
              <w:spacing w:after="240"/>
              <w:jc w:val="center"/>
              <w:rPr>
                <w:rFonts w:ascii="Arial" w:hAnsi="Arial" w:cs="Arial"/>
                <w:color w:val="000000" w:themeColor="text1"/>
              </w:rPr>
            </w:pPr>
            <w:r w:rsidRPr="004C1251">
              <w:rPr>
                <w:rFonts w:ascii="Arial" w:hAnsi="Arial" w:cs="Arial"/>
                <w:color w:val="000000" w:themeColor="text1"/>
              </w:rPr>
              <w:t>0</w:t>
            </w:r>
            <w:r w:rsidRPr="004C1251">
              <w:rPr>
                <w:rFonts w:ascii="Arial" w:hAnsi="Arial" w:cs="Arial"/>
                <w:color w:val="000000" w:themeColor="text1"/>
              </w:rPr>
              <w:br/>
              <w:t>1</w:t>
            </w:r>
            <w:r w:rsidRPr="004C1251">
              <w:rPr>
                <w:rFonts w:ascii="Arial" w:hAnsi="Arial" w:cs="Arial"/>
                <w:color w:val="000000" w:themeColor="text1"/>
              </w:rPr>
              <w:br/>
              <w:t>2</w:t>
            </w:r>
            <w:r w:rsidRPr="004C1251">
              <w:rPr>
                <w:rFonts w:ascii="Arial" w:hAnsi="Arial" w:cs="Arial"/>
                <w:color w:val="000000" w:themeColor="text1"/>
              </w:rPr>
              <w:br/>
              <w:t>3</w:t>
            </w:r>
            <w:r w:rsidRPr="004C1251">
              <w:rPr>
                <w:rFonts w:ascii="Arial" w:hAnsi="Arial" w:cs="Arial"/>
                <w:color w:val="000000" w:themeColor="text1"/>
              </w:rPr>
              <w:br/>
              <w:t>4</w:t>
            </w:r>
            <w:r w:rsidRPr="004C1251">
              <w:rPr>
                <w:rFonts w:ascii="Arial" w:hAnsi="Arial" w:cs="Arial"/>
                <w:color w:val="000000" w:themeColor="text1"/>
              </w:rPr>
              <w:br/>
              <w:t>5</w:t>
            </w:r>
            <w:r w:rsidRPr="004C1251">
              <w:rPr>
                <w:rFonts w:ascii="Arial" w:hAnsi="Arial" w:cs="Arial"/>
                <w:color w:val="000000" w:themeColor="text1"/>
              </w:rPr>
              <w:br/>
              <w:t>6</w:t>
            </w:r>
            <w:r w:rsidRPr="004C1251">
              <w:rPr>
                <w:rFonts w:ascii="Arial" w:hAnsi="Arial" w:cs="Arial"/>
                <w:color w:val="000000" w:themeColor="text1"/>
              </w:rPr>
              <w:br/>
              <w:t>7</w:t>
            </w:r>
            <w:r w:rsidRPr="004C1251">
              <w:rPr>
                <w:rFonts w:ascii="Arial" w:hAnsi="Arial" w:cs="Arial"/>
                <w:color w:val="000000" w:themeColor="text1"/>
              </w:rPr>
              <w:br/>
              <w:t>8</w:t>
            </w:r>
            <w:r w:rsidRPr="004C1251">
              <w:rPr>
                <w:rFonts w:ascii="Arial" w:hAnsi="Arial" w:cs="Arial"/>
                <w:color w:val="000000" w:themeColor="text1"/>
              </w:rPr>
              <w:br/>
              <w:t>9</w:t>
            </w:r>
            <w:r w:rsidRPr="004C1251">
              <w:rPr>
                <w:rFonts w:ascii="Arial" w:hAnsi="Arial" w:cs="Arial"/>
                <w:color w:val="000000" w:themeColor="text1"/>
              </w:rPr>
              <w:br/>
            </w:r>
            <w:proofErr w:type="gramStart"/>
            <w:r w:rsidRPr="004C1251">
              <w:rPr>
                <w:rFonts w:ascii="Arial" w:hAnsi="Arial" w:cs="Arial"/>
                <w:color w:val="000000" w:themeColor="text1"/>
              </w:rPr>
              <w:t>:</w:t>
            </w:r>
            <w:r w:rsidRPr="004C1251">
              <w:rPr>
                <w:rFonts w:ascii="Arial" w:hAnsi="Arial" w:cs="Arial"/>
                <w:color w:val="000000" w:themeColor="text1"/>
              </w:rPr>
              <w:br/>
              <w:t>;</w:t>
            </w:r>
            <w:proofErr w:type="gramEnd"/>
            <w:r w:rsidRPr="004C1251">
              <w:rPr>
                <w:rFonts w:ascii="Arial" w:hAnsi="Arial" w:cs="Arial"/>
                <w:color w:val="000000" w:themeColor="text1"/>
              </w:rPr>
              <w:br/>
              <w:t>&lt;</w:t>
            </w:r>
            <w:r w:rsidRPr="004C1251">
              <w:rPr>
                <w:rFonts w:ascii="Arial" w:hAnsi="Arial" w:cs="Arial"/>
                <w:color w:val="000000" w:themeColor="text1"/>
              </w:rPr>
              <w:br/>
              <w:t>=</w:t>
            </w:r>
            <w:r w:rsidRPr="004C1251">
              <w:rPr>
                <w:rFonts w:ascii="Arial" w:hAnsi="Arial" w:cs="Arial"/>
                <w:color w:val="000000" w:themeColor="text1"/>
              </w:rPr>
              <w:br/>
              <w:t>&gt;</w:t>
            </w:r>
            <w:r w:rsidRPr="004C1251">
              <w:rPr>
                <w:rFonts w:ascii="Arial" w:hAnsi="Arial" w:cs="Arial"/>
                <w:color w:val="000000" w:themeColor="text1"/>
              </w:rPr>
              <w:br/>
              <w:t>?</w:t>
            </w:r>
          </w:p>
        </w:tc>
        <w:tc>
          <w:tcPr>
            <w:tcW w:w="0" w:type="auto"/>
            <w:shd w:val="clear" w:color="auto" w:fill="auto"/>
            <w:vAlign w:val="center"/>
          </w:tcPr>
          <w:p w:rsidR="004C1251" w:rsidRPr="004C1251" w:rsidRDefault="004C1251" w:rsidP="004C1251">
            <w:pPr>
              <w:spacing w:after="240"/>
              <w:jc w:val="center"/>
              <w:rPr>
                <w:rFonts w:ascii="Arial" w:hAnsi="Arial" w:cs="Arial"/>
                <w:color w:val="000000" w:themeColor="text1"/>
              </w:rPr>
            </w:pPr>
            <w:r w:rsidRPr="004C1251">
              <w:rPr>
                <w:rFonts w:ascii="Arial" w:hAnsi="Arial" w:cs="Arial"/>
                <w:color w:val="000000" w:themeColor="text1"/>
              </w:rPr>
              <w:t>64</w:t>
            </w:r>
            <w:r w:rsidRPr="004C1251">
              <w:rPr>
                <w:rFonts w:ascii="Arial" w:hAnsi="Arial" w:cs="Arial"/>
                <w:color w:val="000000" w:themeColor="text1"/>
              </w:rPr>
              <w:br/>
              <w:t>65</w:t>
            </w:r>
            <w:r w:rsidRPr="004C1251">
              <w:rPr>
                <w:rFonts w:ascii="Arial" w:hAnsi="Arial" w:cs="Arial"/>
                <w:color w:val="000000" w:themeColor="text1"/>
              </w:rPr>
              <w:br/>
              <w:t>66</w:t>
            </w:r>
            <w:r w:rsidRPr="004C1251">
              <w:rPr>
                <w:rFonts w:ascii="Arial" w:hAnsi="Arial" w:cs="Arial"/>
                <w:color w:val="000000" w:themeColor="text1"/>
              </w:rPr>
              <w:br/>
              <w:t>67</w:t>
            </w:r>
            <w:r w:rsidRPr="004C1251">
              <w:rPr>
                <w:rFonts w:ascii="Arial" w:hAnsi="Arial" w:cs="Arial"/>
                <w:color w:val="000000" w:themeColor="text1"/>
              </w:rPr>
              <w:br/>
              <w:t>68</w:t>
            </w:r>
            <w:r w:rsidRPr="004C1251">
              <w:rPr>
                <w:rFonts w:ascii="Arial" w:hAnsi="Arial" w:cs="Arial"/>
                <w:color w:val="000000" w:themeColor="text1"/>
              </w:rPr>
              <w:br/>
              <w:t>69</w:t>
            </w:r>
            <w:r w:rsidRPr="004C1251">
              <w:rPr>
                <w:rFonts w:ascii="Arial" w:hAnsi="Arial" w:cs="Arial"/>
                <w:color w:val="000000" w:themeColor="text1"/>
              </w:rPr>
              <w:br/>
              <w:t>70</w:t>
            </w:r>
            <w:r w:rsidRPr="004C1251">
              <w:rPr>
                <w:rFonts w:ascii="Arial" w:hAnsi="Arial" w:cs="Arial"/>
                <w:color w:val="000000" w:themeColor="text1"/>
              </w:rPr>
              <w:br/>
              <w:t>71</w:t>
            </w:r>
            <w:r w:rsidRPr="004C1251">
              <w:rPr>
                <w:rFonts w:ascii="Arial" w:hAnsi="Arial" w:cs="Arial"/>
                <w:color w:val="000000" w:themeColor="text1"/>
              </w:rPr>
              <w:br/>
              <w:t>72</w:t>
            </w:r>
            <w:r w:rsidRPr="004C1251">
              <w:rPr>
                <w:rFonts w:ascii="Arial" w:hAnsi="Arial" w:cs="Arial"/>
                <w:color w:val="000000" w:themeColor="text1"/>
              </w:rPr>
              <w:br/>
              <w:t>73</w:t>
            </w:r>
            <w:r w:rsidRPr="004C1251">
              <w:rPr>
                <w:rFonts w:ascii="Arial" w:hAnsi="Arial" w:cs="Arial"/>
                <w:color w:val="000000" w:themeColor="text1"/>
              </w:rPr>
              <w:br/>
              <w:t>74</w:t>
            </w:r>
            <w:r w:rsidRPr="004C1251">
              <w:rPr>
                <w:rFonts w:ascii="Arial" w:hAnsi="Arial" w:cs="Arial"/>
                <w:color w:val="000000" w:themeColor="text1"/>
              </w:rPr>
              <w:br/>
              <w:t>75</w:t>
            </w:r>
            <w:r w:rsidRPr="004C1251">
              <w:rPr>
                <w:rFonts w:ascii="Arial" w:hAnsi="Arial" w:cs="Arial"/>
                <w:color w:val="000000" w:themeColor="text1"/>
              </w:rPr>
              <w:br/>
              <w:t>76</w:t>
            </w:r>
            <w:r w:rsidRPr="004C1251">
              <w:rPr>
                <w:rFonts w:ascii="Arial" w:hAnsi="Arial" w:cs="Arial"/>
                <w:color w:val="000000" w:themeColor="text1"/>
              </w:rPr>
              <w:br/>
              <w:t>77</w:t>
            </w:r>
            <w:r w:rsidRPr="004C1251">
              <w:rPr>
                <w:rFonts w:ascii="Arial" w:hAnsi="Arial" w:cs="Arial"/>
                <w:color w:val="000000" w:themeColor="text1"/>
              </w:rPr>
              <w:br/>
              <w:t>78</w:t>
            </w:r>
            <w:r w:rsidRPr="004C1251">
              <w:rPr>
                <w:rFonts w:ascii="Arial" w:hAnsi="Arial" w:cs="Arial"/>
                <w:color w:val="000000" w:themeColor="text1"/>
              </w:rPr>
              <w:br/>
              <w:t>79</w:t>
            </w:r>
          </w:p>
        </w:tc>
        <w:tc>
          <w:tcPr>
            <w:tcW w:w="0" w:type="auto"/>
            <w:shd w:val="clear" w:color="auto" w:fill="auto"/>
            <w:vAlign w:val="center"/>
          </w:tcPr>
          <w:p w:rsidR="004C1251" w:rsidRPr="004C1251" w:rsidRDefault="004C1251" w:rsidP="004C1251">
            <w:pPr>
              <w:spacing w:after="240"/>
              <w:jc w:val="center"/>
              <w:rPr>
                <w:rFonts w:ascii="Arial" w:hAnsi="Arial" w:cs="Arial"/>
                <w:color w:val="000000" w:themeColor="text1"/>
              </w:rPr>
            </w:pPr>
            <w:r w:rsidRPr="004C1251">
              <w:rPr>
                <w:rFonts w:ascii="Arial" w:hAnsi="Arial" w:cs="Arial"/>
                <w:color w:val="000000" w:themeColor="text1"/>
              </w:rPr>
              <w:t>@</w:t>
            </w:r>
            <w:r w:rsidRPr="004C1251">
              <w:rPr>
                <w:rFonts w:ascii="Arial" w:hAnsi="Arial" w:cs="Arial"/>
                <w:color w:val="000000" w:themeColor="text1"/>
              </w:rPr>
              <w:br/>
              <w:t>A</w:t>
            </w:r>
            <w:r w:rsidRPr="004C1251">
              <w:rPr>
                <w:rFonts w:ascii="Arial" w:hAnsi="Arial" w:cs="Arial"/>
                <w:color w:val="000000" w:themeColor="text1"/>
              </w:rPr>
              <w:br/>
              <w:t>B</w:t>
            </w:r>
            <w:r w:rsidRPr="004C1251">
              <w:rPr>
                <w:rFonts w:ascii="Arial" w:hAnsi="Arial" w:cs="Arial"/>
                <w:color w:val="000000" w:themeColor="text1"/>
              </w:rPr>
              <w:br/>
              <w:t>C</w:t>
            </w:r>
            <w:r w:rsidRPr="004C1251">
              <w:rPr>
                <w:rFonts w:ascii="Arial" w:hAnsi="Arial" w:cs="Arial"/>
                <w:color w:val="000000" w:themeColor="text1"/>
              </w:rPr>
              <w:br/>
              <w:t>D</w:t>
            </w:r>
            <w:r w:rsidRPr="004C1251">
              <w:rPr>
                <w:rFonts w:ascii="Arial" w:hAnsi="Arial" w:cs="Arial"/>
                <w:color w:val="000000" w:themeColor="text1"/>
              </w:rPr>
              <w:br/>
              <w:t>E</w:t>
            </w:r>
            <w:r w:rsidRPr="004C1251">
              <w:rPr>
                <w:rFonts w:ascii="Arial" w:hAnsi="Arial" w:cs="Arial"/>
                <w:color w:val="000000" w:themeColor="text1"/>
              </w:rPr>
              <w:br/>
              <w:t>F</w:t>
            </w:r>
            <w:r w:rsidRPr="004C1251">
              <w:rPr>
                <w:rFonts w:ascii="Arial" w:hAnsi="Arial" w:cs="Arial"/>
                <w:color w:val="000000" w:themeColor="text1"/>
              </w:rPr>
              <w:br/>
              <w:t>G</w:t>
            </w:r>
            <w:r w:rsidRPr="004C1251">
              <w:rPr>
                <w:rFonts w:ascii="Arial" w:hAnsi="Arial" w:cs="Arial"/>
                <w:color w:val="000000" w:themeColor="text1"/>
              </w:rPr>
              <w:br/>
              <w:t>H</w:t>
            </w:r>
            <w:r w:rsidRPr="004C1251">
              <w:rPr>
                <w:rFonts w:ascii="Arial" w:hAnsi="Arial" w:cs="Arial"/>
                <w:color w:val="000000" w:themeColor="text1"/>
              </w:rPr>
              <w:br/>
              <w:t>I</w:t>
            </w:r>
            <w:r w:rsidRPr="004C1251">
              <w:rPr>
                <w:rFonts w:ascii="Arial" w:hAnsi="Arial" w:cs="Arial"/>
                <w:color w:val="000000" w:themeColor="text1"/>
              </w:rPr>
              <w:br/>
              <w:t>J</w:t>
            </w:r>
            <w:r w:rsidRPr="004C1251">
              <w:rPr>
                <w:rFonts w:ascii="Arial" w:hAnsi="Arial" w:cs="Arial"/>
                <w:color w:val="000000" w:themeColor="text1"/>
              </w:rPr>
              <w:br/>
              <w:t>K</w:t>
            </w:r>
            <w:r w:rsidRPr="004C1251">
              <w:rPr>
                <w:rFonts w:ascii="Arial" w:hAnsi="Arial" w:cs="Arial"/>
                <w:color w:val="000000" w:themeColor="text1"/>
              </w:rPr>
              <w:br/>
              <w:t>L</w:t>
            </w:r>
            <w:r w:rsidRPr="004C1251">
              <w:rPr>
                <w:rFonts w:ascii="Arial" w:hAnsi="Arial" w:cs="Arial"/>
                <w:color w:val="000000" w:themeColor="text1"/>
              </w:rPr>
              <w:br/>
              <w:t>M</w:t>
            </w:r>
            <w:r w:rsidRPr="004C1251">
              <w:rPr>
                <w:rFonts w:ascii="Arial" w:hAnsi="Arial" w:cs="Arial"/>
                <w:color w:val="000000" w:themeColor="text1"/>
              </w:rPr>
              <w:br/>
              <w:t>N</w:t>
            </w:r>
            <w:r w:rsidRPr="004C1251">
              <w:rPr>
                <w:rFonts w:ascii="Arial" w:hAnsi="Arial" w:cs="Arial"/>
                <w:color w:val="000000" w:themeColor="text1"/>
              </w:rPr>
              <w:br/>
              <w:t>O</w:t>
            </w:r>
          </w:p>
        </w:tc>
        <w:tc>
          <w:tcPr>
            <w:tcW w:w="0" w:type="auto"/>
            <w:shd w:val="clear" w:color="auto" w:fill="auto"/>
            <w:vAlign w:val="center"/>
          </w:tcPr>
          <w:p w:rsidR="004C1251" w:rsidRPr="004C1251" w:rsidRDefault="004C1251" w:rsidP="004C1251">
            <w:pPr>
              <w:spacing w:after="240"/>
              <w:jc w:val="center"/>
              <w:rPr>
                <w:rFonts w:ascii="Arial" w:hAnsi="Arial" w:cs="Arial"/>
                <w:color w:val="000000" w:themeColor="text1"/>
              </w:rPr>
            </w:pPr>
            <w:r w:rsidRPr="004C1251">
              <w:rPr>
                <w:rFonts w:ascii="Arial" w:hAnsi="Arial" w:cs="Arial"/>
                <w:color w:val="000000" w:themeColor="text1"/>
              </w:rPr>
              <w:t>80</w:t>
            </w:r>
            <w:r w:rsidRPr="004C1251">
              <w:rPr>
                <w:rFonts w:ascii="Arial" w:hAnsi="Arial" w:cs="Arial"/>
                <w:color w:val="000000" w:themeColor="text1"/>
              </w:rPr>
              <w:br/>
              <w:t>81</w:t>
            </w:r>
            <w:r w:rsidRPr="004C1251">
              <w:rPr>
                <w:rFonts w:ascii="Arial" w:hAnsi="Arial" w:cs="Arial"/>
                <w:color w:val="000000" w:themeColor="text1"/>
              </w:rPr>
              <w:br/>
              <w:t>82</w:t>
            </w:r>
            <w:r w:rsidRPr="004C1251">
              <w:rPr>
                <w:rFonts w:ascii="Arial" w:hAnsi="Arial" w:cs="Arial"/>
                <w:color w:val="000000" w:themeColor="text1"/>
              </w:rPr>
              <w:br/>
              <w:t>83</w:t>
            </w:r>
            <w:r w:rsidRPr="004C1251">
              <w:rPr>
                <w:rFonts w:ascii="Arial" w:hAnsi="Arial" w:cs="Arial"/>
                <w:color w:val="000000" w:themeColor="text1"/>
              </w:rPr>
              <w:br/>
              <w:t>84</w:t>
            </w:r>
            <w:r w:rsidRPr="004C1251">
              <w:rPr>
                <w:rFonts w:ascii="Arial" w:hAnsi="Arial" w:cs="Arial"/>
                <w:color w:val="000000" w:themeColor="text1"/>
              </w:rPr>
              <w:br/>
              <w:t>85</w:t>
            </w:r>
            <w:r w:rsidRPr="004C1251">
              <w:rPr>
                <w:rFonts w:ascii="Arial" w:hAnsi="Arial" w:cs="Arial"/>
                <w:color w:val="000000" w:themeColor="text1"/>
              </w:rPr>
              <w:br/>
              <w:t>86</w:t>
            </w:r>
            <w:r w:rsidRPr="004C1251">
              <w:rPr>
                <w:rFonts w:ascii="Arial" w:hAnsi="Arial" w:cs="Arial"/>
                <w:color w:val="000000" w:themeColor="text1"/>
              </w:rPr>
              <w:br/>
              <w:t>87</w:t>
            </w:r>
            <w:r w:rsidRPr="004C1251">
              <w:rPr>
                <w:rFonts w:ascii="Arial" w:hAnsi="Arial" w:cs="Arial"/>
                <w:color w:val="000000" w:themeColor="text1"/>
              </w:rPr>
              <w:br/>
              <w:t>88</w:t>
            </w:r>
            <w:r w:rsidRPr="004C1251">
              <w:rPr>
                <w:rFonts w:ascii="Arial" w:hAnsi="Arial" w:cs="Arial"/>
                <w:color w:val="000000" w:themeColor="text1"/>
              </w:rPr>
              <w:br/>
              <w:t>89</w:t>
            </w:r>
            <w:r w:rsidRPr="004C1251">
              <w:rPr>
                <w:rFonts w:ascii="Arial" w:hAnsi="Arial" w:cs="Arial"/>
                <w:color w:val="000000" w:themeColor="text1"/>
              </w:rPr>
              <w:br/>
              <w:t>90</w:t>
            </w:r>
            <w:r w:rsidRPr="004C1251">
              <w:rPr>
                <w:rFonts w:ascii="Arial" w:hAnsi="Arial" w:cs="Arial"/>
                <w:color w:val="000000" w:themeColor="text1"/>
              </w:rPr>
              <w:br/>
              <w:t>91</w:t>
            </w:r>
            <w:r w:rsidRPr="004C1251">
              <w:rPr>
                <w:rFonts w:ascii="Arial" w:hAnsi="Arial" w:cs="Arial"/>
                <w:color w:val="000000" w:themeColor="text1"/>
              </w:rPr>
              <w:br/>
              <w:t>92</w:t>
            </w:r>
            <w:r w:rsidRPr="004C1251">
              <w:rPr>
                <w:rFonts w:ascii="Arial" w:hAnsi="Arial" w:cs="Arial"/>
                <w:color w:val="000000" w:themeColor="text1"/>
              </w:rPr>
              <w:br/>
              <w:t>93</w:t>
            </w:r>
            <w:r w:rsidRPr="004C1251">
              <w:rPr>
                <w:rFonts w:ascii="Arial" w:hAnsi="Arial" w:cs="Arial"/>
                <w:color w:val="000000" w:themeColor="text1"/>
              </w:rPr>
              <w:br/>
              <w:t>94</w:t>
            </w:r>
            <w:r w:rsidRPr="004C1251">
              <w:rPr>
                <w:rFonts w:ascii="Arial" w:hAnsi="Arial" w:cs="Arial"/>
                <w:color w:val="000000" w:themeColor="text1"/>
              </w:rPr>
              <w:br/>
              <w:t>95</w:t>
            </w:r>
          </w:p>
        </w:tc>
        <w:tc>
          <w:tcPr>
            <w:tcW w:w="0" w:type="auto"/>
            <w:shd w:val="clear" w:color="auto" w:fill="auto"/>
            <w:vAlign w:val="center"/>
          </w:tcPr>
          <w:p w:rsidR="004C1251" w:rsidRPr="004C1251" w:rsidRDefault="004C1251" w:rsidP="004C1251">
            <w:pPr>
              <w:spacing w:after="240"/>
              <w:jc w:val="center"/>
              <w:rPr>
                <w:rFonts w:ascii="Arial" w:hAnsi="Arial" w:cs="Arial"/>
                <w:color w:val="000000" w:themeColor="text1"/>
              </w:rPr>
            </w:pPr>
            <w:r w:rsidRPr="004C1251">
              <w:rPr>
                <w:rFonts w:ascii="Arial" w:hAnsi="Arial" w:cs="Arial"/>
                <w:color w:val="000000" w:themeColor="text1"/>
              </w:rPr>
              <w:t>P</w:t>
            </w:r>
            <w:r w:rsidRPr="004C1251">
              <w:rPr>
                <w:rFonts w:ascii="Arial" w:hAnsi="Arial" w:cs="Arial"/>
                <w:color w:val="000000" w:themeColor="text1"/>
              </w:rPr>
              <w:br/>
              <w:t>Q</w:t>
            </w:r>
            <w:r w:rsidRPr="004C1251">
              <w:rPr>
                <w:rFonts w:ascii="Arial" w:hAnsi="Arial" w:cs="Arial"/>
                <w:color w:val="000000" w:themeColor="text1"/>
              </w:rPr>
              <w:br/>
              <w:t>R</w:t>
            </w:r>
            <w:r w:rsidRPr="004C1251">
              <w:rPr>
                <w:rFonts w:ascii="Arial" w:hAnsi="Arial" w:cs="Arial"/>
                <w:color w:val="000000" w:themeColor="text1"/>
              </w:rPr>
              <w:br/>
              <w:t>S</w:t>
            </w:r>
            <w:r w:rsidRPr="004C1251">
              <w:rPr>
                <w:rFonts w:ascii="Arial" w:hAnsi="Arial" w:cs="Arial"/>
                <w:color w:val="000000" w:themeColor="text1"/>
              </w:rPr>
              <w:br/>
              <w:t>T</w:t>
            </w:r>
            <w:r w:rsidRPr="004C1251">
              <w:rPr>
                <w:rFonts w:ascii="Arial" w:hAnsi="Arial" w:cs="Arial"/>
                <w:color w:val="000000" w:themeColor="text1"/>
              </w:rPr>
              <w:br/>
              <w:t>U</w:t>
            </w:r>
            <w:r w:rsidRPr="004C1251">
              <w:rPr>
                <w:rFonts w:ascii="Arial" w:hAnsi="Arial" w:cs="Arial"/>
                <w:color w:val="000000" w:themeColor="text1"/>
              </w:rPr>
              <w:br/>
              <w:t>V</w:t>
            </w:r>
            <w:r w:rsidRPr="004C1251">
              <w:rPr>
                <w:rFonts w:ascii="Arial" w:hAnsi="Arial" w:cs="Arial"/>
                <w:color w:val="000000" w:themeColor="text1"/>
              </w:rPr>
              <w:br/>
              <w:t>W</w:t>
            </w:r>
            <w:r w:rsidRPr="004C1251">
              <w:rPr>
                <w:rFonts w:ascii="Arial" w:hAnsi="Arial" w:cs="Arial"/>
                <w:color w:val="000000" w:themeColor="text1"/>
              </w:rPr>
              <w:br/>
              <w:t>X</w:t>
            </w:r>
            <w:r w:rsidRPr="004C1251">
              <w:rPr>
                <w:rFonts w:ascii="Arial" w:hAnsi="Arial" w:cs="Arial"/>
                <w:color w:val="000000" w:themeColor="text1"/>
              </w:rPr>
              <w:br/>
              <w:t>Y</w:t>
            </w:r>
            <w:r w:rsidRPr="004C1251">
              <w:rPr>
                <w:rFonts w:ascii="Arial" w:hAnsi="Arial" w:cs="Arial"/>
                <w:color w:val="000000" w:themeColor="text1"/>
              </w:rPr>
              <w:br/>
              <w:t>Z</w:t>
            </w:r>
            <w:r w:rsidRPr="004C1251">
              <w:rPr>
                <w:rFonts w:ascii="Arial" w:hAnsi="Arial" w:cs="Arial"/>
                <w:color w:val="000000" w:themeColor="text1"/>
              </w:rPr>
              <w:br/>
              <w:t>[</w:t>
            </w:r>
            <w:r w:rsidRPr="004C1251">
              <w:rPr>
                <w:rFonts w:ascii="Arial" w:hAnsi="Arial" w:cs="Arial"/>
                <w:color w:val="000000" w:themeColor="text1"/>
              </w:rPr>
              <w:br/>
              <w:t>\</w:t>
            </w:r>
            <w:r w:rsidRPr="004C1251">
              <w:rPr>
                <w:rFonts w:ascii="Arial" w:hAnsi="Arial" w:cs="Arial"/>
                <w:color w:val="000000" w:themeColor="text1"/>
              </w:rPr>
              <w:br/>
              <w:t>]</w:t>
            </w:r>
            <w:r w:rsidRPr="004C1251">
              <w:rPr>
                <w:rFonts w:ascii="Arial" w:hAnsi="Arial" w:cs="Arial"/>
                <w:color w:val="000000" w:themeColor="text1"/>
              </w:rPr>
              <w:br/>
              <w:t>^</w:t>
            </w:r>
            <w:r w:rsidRPr="004C1251">
              <w:rPr>
                <w:rFonts w:ascii="Arial" w:hAnsi="Arial" w:cs="Arial"/>
                <w:color w:val="000000" w:themeColor="text1"/>
              </w:rPr>
              <w:br/>
              <w:t>_</w:t>
            </w:r>
          </w:p>
        </w:tc>
        <w:tc>
          <w:tcPr>
            <w:tcW w:w="0" w:type="auto"/>
            <w:shd w:val="clear" w:color="auto" w:fill="auto"/>
            <w:vAlign w:val="center"/>
          </w:tcPr>
          <w:p w:rsidR="004C1251" w:rsidRPr="004C1251" w:rsidRDefault="004C1251" w:rsidP="004C1251">
            <w:pPr>
              <w:spacing w:after="240"/>
              <w:jc w:val="center"/>
              <w:rPr>
                <w:rFonts w:ascii="Arial" w:hAnsi="Arial" w:cs="Arial"/>
                <w:color w:val="000000" w:themeColor="text1"/>
              </w:rPr>
            </w:pPr>
            <w:r w:rsidRPr="004C1251">
              <w:rPr>
                <w:rFonts w:ascii="Arial" w:hAnsi="Arial" w:cs="Arial"/>
                <w:color w:val="000000" w:themeColor="text1"/>
              </w:rPr>
              <w:t>96</w:t>
            </w:r>
            <w:r w:rsidRPr="004C1251">
              <w:rPr>
                <w:rFonts w:ascii="Arial" w:hAnsi="Arial" w:cs="Arial"/>
                <w:color w:val="000000" w:themeColor="text1"/>
              </w:rPr>
              <w:br/>
              <w:t>97</w:t>
            </w:r>
            <w:r w:rsidRPr="004C1251">
              <w:rPr>
                <w:rFonts w:ascii="Arial" w:hAnsi="Arial" w:cs="Arial"/>
                <w:color w:val="000000" w:themeColor="text1"/>
              </w:rPr>
              <w:br/>
              <w:t>98</w:t>
            </w:r>
            <w:r w:rsidRPr="004C1251">
              <w:rPr>
                <w:rFonts w:ascii="Arial" w:hAnsi="Arial" w:cs="Arial"/>
                <w:color w:val="000000" w:themeColor="text1"/>
              </w:rPr>
              <w:br/>
              <w:t>99</w:t>
            </w:r>
            <w:r w:rsidRPr="004C1251">
              <w:rPr>
                <w:rFonts w:ascii="Arial" w:hAnsi="Arial" w:cs="Arial"/>
                <w:color w:val="000000" w:themeColor="text1"/>
              </w:rPr>
              <w:br/>
              <w:t>100</w:t>
            </w:r>
            <w:r w:rsidRPr="004C1251">
              <w:rPr>
                <w:rFonts w:ascii="Arial" w:hAnsi="Arial" w:cs="Arial"/>
                <w:color w:val="000000" w:themeColor="text1"/>
              </w:rPr>
              <w:br/>
              <w:t>101</w:t>
            </w:r>
            <w:r w:rsidRPr="004C1251">
              <w:rPr>
                <w:rFonts w:ascii="Arial" w:hAnsi="Arial" w:cs="Arial"/>
                <w:color w:val="000000" w:themeColor="text1"/>
              </w:rPr>
              <w:br/>
              <w:t>102</w:t>
            </w:r>
            <w:r w:rsidRPr="004C1251">
              <w:rPr>
                <w:rFonts w:ascii="Arial" w:hAnsi="Arial" w:cs="Arial"/>
                <w:color w:val="000000" w:themeColor="text1"/>
              </w:rPr>
              <w:br/>
              <w:t>103</w:t>
            </w:r>
            <w:r w:rsidRPr="004C1251">
              <w:rPr>
                <w:rFonts w:ascii="Arial" w:hAnsi="Arial" w:cs="Arial"/>
                <w:color w:val="000000" w:themeColor="text1"/>
              </w:rPr>
              <w:br/>
              <w:t>104</w:t>
            </w:r>
            <w:r w:rsidRPr="004C1251">
              <w:rPr>
                <w:rFonts w:ascii="Arial" w:hAnsi="Arial" w:cs="Arial"/>
                <w:color w:val="000000" w:themeColor="text1"/>
              </w:rPr>
              <w:br/>
              <w:t>105</w:t>
            </w:r>
            <w:r w:rsidRPr="004C1251">
              <w:rPr>
                <w:rFonts w:ascii="Arial" w:hAnsi="Arial" w:cs="Arial"/>
                <w:color w:val="000000" w:themeColor="text1"/>
              </w:rPr>
              <w:br/>
              <w:t>106</w:t>
            </w:r>
            <w:r w:rsidRPr="004C1251">
              <w:rPr>
                <w:rFonts w:ascii="Arial" w:hAnsi="Arial" w:cs="Arial"/>
                <w:color w:val="000000" w:themeColor="text1"/>
              </w:rPr>
              <w:br/>
              <w:t>107</w:t>
            </w:r>
            <w:r w:rsidRPr="004C1251">
              <w:rPr>
                <w:rFonts w:ascii="Arial" w:hAnsi="Arial" w:cs="Arial"/>
                <w:color w:val="000000" w:themeColor="text1"/>
              </w:rPr>
              <w:br/>
              <w:t>108</w:t>
            </w:r>
            <w:r w:rsidRPr="004C1251">
              <w:rPr>
                <w:rFonts w:ascii="Arial" w:hAnsi="Arial" w:cs="Arial"/>
                <w:color w:val="000000" w:themeColor="text1"/>
              </w:rPr>
              <w:br/>
              <w:t>109</w:t>
            </w:r>
            <w:r w:rsidRPr="004C1251">
              <w:rPr>
                <w:rFonts w:ascii="Arial" w:hAnsi="Arial" w:cs="Arial"/>
                <w:color w:val="000000" w:themeColor="text1"/>
              </w:rPr>
              <w:br/>
              <w:t>110</w:t>
            </w:r>
            <w:r w:rsidRPr="004C1251">
              <w:rPr>
                <w:rFonts w:ascii="Arial" w:hAnsi="Arial" w:cs="Arial"/>
                <w:color w:val="000000" w:themeColor="text1"/>
              </w:rPr>
              <w:br/>
              <w:t>111</w:t>
            </w:r>
          </w:p>
        </w:tc>
        <w:tc>
          <w:tcPr>
            <w:tcW w:w="0" w:type="auto"/>
            <w:shd w:val="clear" w:color="auto" w:fill="auto"/>
            <w:vAlign w:val="center"/>
          </w:tcPr>
          <w:p w:rsidR="004C1251" w:rsidRPr="004C1251" w:rsidRDefault="004C1251" w:rsidP="004C1251">
            <w:pPr>
              <w:spacing w:after="240"/>
              <w:jc w:val="center"/>
              <w:rPr>
                <w:rFonts w:ascii="Arial" w:hAnsi="Arial" w:cs="Arial"/>
                <w:color w:val="000000" w:themeColor="text1"/>
              </w:rPr>
            </w:pPr>
            <w:r w:rsidRPr="004C1251">
              <w:rPr>
                <w:rFonts w:ascii="Arial" w:hAnsi="Arial" w:cs="Arial"/>
                <w:color w:val="000000" w:themeColor="text1"/>
              </w:rPr>
              <w:t>`</w:t>
            </w:r>
            <w:r w:rsidRPr="004C1251">
              <w:rPr>
                <w:rFonts w:ascii="Arial" w:hAnsi="Arial" w:cs="Arial"/>
                <w:color w:val="000000" w:themeColor="text1"/>
              </w:rPr>
              <w:br/>
              <w:t>a</w:t>
            </w:r>
            <w:r w:rsidRPr="004C1251">
              <w:rPr>
                <w:rFonts w:ascii="Arial" w:hAnsi="Arial" w:cs="Arial"/>
                <w:color w:val="000000" w:themeColor="text1"/>
              </w:rPr>
              <w:br/>
              <w:t>b</w:t>
            </w:r>
            <w:r w:rsidRPr="004C1251">
              <w:rPr>
                <w:rFonts w:ascii="Arial" w:hAnsi="Arial" w:cs="Arial"/>
                <w:color w:val="000000" w:themeColor="text1"/>
              </w:rPr>
              <w:br/>
              <w:t>c</w:t>
            </w:r>
            <w:r w:rsidRPr="004C1251">
              <w:rPr>
                <w:rFonts w:ascii="Arial" w:hAnsi="Arial" w:cs="Arial"/>
                <w:color w:val="000000" w:themeColor="text1"/>
              </w:rPr>
              <w:br/>
            </w:r>
            <w:proofErr w:type="spellStart"/>
            <w:r w:rsidRPr="004C1251">
              <w:rPr>
                <w:rFonts w:ascii="Arial" w:hAnsi="Arial" w:cs="Arial"/>
                <w:color w:val="000000" w:themeColor="text1"/>
              </w:rPr>
              <w:t>d</w:t>
            </w:r>
            <w:r w:rsidRPr="004C1251">
              <w:rPr>
                <w:rFonts w:ascii="Arial" w:hAnsi="Arial" w:cs="Arial"/>
                <w:color w:val="000000" w:themeColor="text1"/>
              </w:rPr>
              <w:br/>
              <w:t>e</w:t>
            </w:r>
            <w:proofErr w:type="spellEnd"/>
            <w:r w:rsidRPr="004C1251">
              <w:rPr>
                <w:rFonts w:ascii="Arial" w:hAnsi="Arial" w:cs="Arial"/>
                <w:color w:val="000000" w:themeColor="text1"/>
              </w:rPr>
              <w:br/>
              <w:t>f</w:t>
            </w:r>
            <w:r w:rsidRPr="004C1251">
              <w:rPr>
                <w:rFonts w:ascii="Arial" w:hAnsi="Arial" w:cs="Arial"/>
                <w:color w:val="000000" w:themeColor="text1"/>
              </w:rPr>
              <w:br/>
              <w:t>g</w:t>
            </w:r>
            <w:r w:rsidRPr="004C1251">
              <w:rPr>
                <w:rFonts w:ascii="Arial" w:hAnsi="Arial" w:cs="Arial"/>
                <w:color w:val="000000" w:themeColor="text1"/>
              </w:rPr>
              <w:br/>
              <w:t>h</w:t>
            </w:r>
            <w:r w:rsidRPr="004C1251">
              <w:rPr>
                <w:rFonts w:ascii="Arial" w:hAnsi="Arial" w:cs="Arial"/>
                <w:color w:val="000000" w:themeColor="text1"/>
              </w:rPr>
              <w:br/>
              <w:t>i</w:t>
            </w:r>
            <w:r w:rsidRPr="004C1251">
              <w:rPr>
                <w:rFonts w:ascii="Arial" w:hAnsi="Arial" w:cs="Arial"/>
                <w:color w:val="000000" w:themeColor="text1"/>
              </w:rPr>
              <w:br/>
              <w:t>j</w:t>
            </w:r>
            <w:r w:rsidRPr="004C1251">
              <w:rPr>
                <w:rFonts w:ascii="Arial" w:hAnsi="Arial" w:cs="Arial"/>
                <w:color w:val="000000" w:themeColor="text1"/>
              </w:rPr>
              <w:br/>
              <w:t>k</w:t>
            </w:r>
            <w:r w:rsidRPr="004C1251">
              <w:rPr>
                <w:rFonts w:ascii="Arial" w:hAnsi="Arial" w:cs="Arial"/>
                <w:color w:val="000000" w:themeColor="text1"/>
              </w:rPr>
              <w:br/>
              <w:t>l</w:t>
            </w:r>
            <w:r w:rsidRPr="004C1251">
              <w:rPr>
                <w:rFonts w:ascii="Arial" w:hAnsi="Arial" w:cs="Arial"/>
                <w:color w:val="000000" w:themeColor="text1"/>
              </w:rPr>
              <w:br/>
              <w:t>m</w:t>
            </w:r>
            <w:r w:rsidRPr="004C1251">
              <w:rPr>
                <w:rFonts w:ascii="Arial" w:hAnsi="Arial" w:cs="Arial"/>
                <w:color w:val="000000" w:themeColor="text1"/>
              </w:rPr>
              <w:br/>
              <w:t>n</w:t>
            </w:r>
            <w:r w:rsidRPr="004C1251">
              <w:rPr>
                <w:rFonts w:ascii="Arial" w:hAnsi="Arial" w:cs="Arial"/>
                <w:color w:val="000000" w:themeColor="text1"/>
              </w:rPr>
              <w:br/>
              <w:t>o</w:t>
            </w:r>
          </w:p>
        </w:tc>
        <w:tc>
          <w:tcPr>
            <w:tcW w:w="0" w:type="auto"/>
            <w:shd w:val="clear" w:color="auto" w:fill="auto"/>
            <w:vAlign w:val="center"/>
          </w:tcPr>
          <w:p w:rsidR="004C1251" w:rsidRPr="004C1251" w:rsidRDefault="004C1251" w:rsidP="004C1251">
            <w:pPr>
              <w:spacing w:after="240"/>
              <w:jc w:val="center"/>
              <w:rPr>
                <w:rFonts w:ascii="Arial" w:hAnsi="Arial" w:cs="Arial"/>
                <w:color w:val="000000" w:themeColor="text1"/>
              </w:rPr>
            </w:pPr>
            <w:r w:rsidRPr="004C1251">
              <w:rPr>
                <w:rFonts w:ascii="Arial" w:hAnsi="Arial" w:cs="Arial"/>
                <w:color w:val="000000" w:themeColor="text1"/>
              </w:rPr>
              <w:t>112</w:t>
            </w:r>
            <w:r w:rsidRPr="004C1251">
              <w:rPr>
                <w:rFonts w:ascii="Arial" w:hAnsi="Arial" w:cs="Arial"/>
                <w:color w:val="000000" w:themeColor="text1"/>
              </w:rPr>
              <w:br/>
              <w:t>113</w:t>
            </w:r>
            <w:r w:rsidRPr="004C1251">
              <w:rPr>
                <w:rFonts w:ascii="Arial" w:hAnsi="Arial" w:cs="Arial"/>
                <w:color w:val="000000" w:themeColor="text1"/>
              </w:rPr>
              <w:br/>
              <w:t>114</w:t>
            </w:r>
            <w:r w:rsidRPr="004C1251">
              <w:rPr>
                <w:rFonts w:ascii="Arial" w:hAnsi="Arial" w:cs="Arial"/>
                <w:color w:val="000000" w:themeColor="text1"/>
              </w:rPr>
              <w:br/>
              <w:t>115</w:t>
            </w:r>
            <w:r w:rsidRPr="004C1251">
              <w:rPr>
                <w:rFonts w:ascii="Arial" w:hAnsi="Arial" w:cs="Arial"/>
                <w:color w:val="000000" w:themeColor="text1"/>
              </w:rPr>
              <w:br/>
              <w:t>116</w:t>
            </w:r>
            <w:r w:rsidRPr="004C1251">
              <w:rPr>
                <w:rFonts w:ascii="Arial" w:hAnsi="Arial" w:cs="Arial"/>
                <w:color w:val="000000" w:themeColor="text1"/>
              </w:rPr>
              <w:br/>
              <w:t>117</w:t>
            </w:r>
            <w:r w:rsidRPr="004C1251">
              <w:rPr>
                <w:rFonts w:ascii="Arial" w:hAnsi="Arial" w:cs="Arial"/>
                <w:color w:val="000000" w:themeColor="text1"/>
              </w:rPr>
              <w:br/>
              <w:t>118</w:t>
            </w:r>
            <w:r w:rsidRPr="004C1251">
              <w:rPr>
                <w:rFonts w:ascii="Arial" w:hAnsi="Arial" w:cs="Arial"/>
                <w:color w:val="000000" w:themeColor="text1"/>
              </w:rPr>
              <w:br/>
              <w:t>119</w:t>
            </w:r>
            <w:r w:rsidRPr="004C1251">
              <w:rPr>
                <w:rFonts w:ascii="Arial" w:hAnsi="Arial" w:cs="Arial"/>
                <w:color w:val="000000" w:themeColor="text1"/>
              </w:rPr>
              <w:br/>
              <w:t>120</w:t>
            </w:r>
            <w:r w:rsidRPr="004C1251">
              <w:rPr>
                <w:rFonts w:ascii="Arial" w:hAnsi="Arial" w:cs="Arial"/>
                <w:color w:val="000000" w:themeColor="text1"/>
              </w:rPr>
              <w:br/>
              <w:t>121</w:t>
            </w:r>
            <w:r w:rsidRPr="004C1251">
              <w:rPr>
                <w:rFonts w:ascii="Arial" w:hAnsi="Arial" w:cs="Arial"/>
                <w:color w:val="000000" w:themeColor="text1"/>
              </w:rPr>
              <w:br/>
              <w:t>122</w:t>
            </w:r>
            <w:r w:rsidRPr="004C1251">
              <w:rPr>
                <w:rFonts w:ascii="Arial" w:hAnsi="Arial" w:cs="Arial"/>
                <w:color w:val="000000" w:themeColor="text1"/>
              </w:rPr>
              <w:br/>
              <w:t>123</w:t>
            </w:r>
            <w:r w:rsidRPr="004C1251">
              <w:rPr>
                <w:rFonts w:ascii="Arial" w:hAnsi="Arial" w:cs="Arial"/>
                <w:color w:val="000000" w:themeColor="text1"/>
              </w:rPr>
              <w:br/>
              <w:t>124</w:t>
            </w:r>
            <w:r w:rsidRPr="004C1251">
              <w:rPr>
                <w:rFonts w:ascii="Arial" w:hAnsi="Arial" w:cs="Arial"/>
                <w:color w:val="000000" w:themeColor="text1"/>
              </w:rPr>
              <w:br/>
              <w:t>125</w:t>
            </w:r>
            <w:r w:rsidRPr="004C1251">
              <w:rPr>
                <w:rFonts w:ascii="Arial" w:hAnsi="Arial" w:cs="Arial"/>
                <w:color w:val="000000" w:themeColor="text1"/>
              </w:rPr>
              <w:br/>
              <w:t>126</w:t>
            </w:r>
            <w:r w:rsidRPr="004C1251">
              <w:rPr>
                <w:rFonts w:ascii="Arial" w:hAnsi="Arial" w:cs="Arial"/>
                <w:color w:val="000000" w:themeColor="text1"/>
              </w:rPr>
              <w:br/>
              <w:t>127</w:t>
            </w:r>
          </w:p>
        </w:tc>
        <w:tc>
          <w:tcPr>
            <w:tcW w:w="0" w:type="auto"/>
            <w:shd w:val="clear" w:color="auto" w:fill="auto"/>
            <w:vAlign w:val="center"/>
          </w:tcPr>
          <w:p w:rsidR="004C1251" w:rsidRPr="004C1251" w:rsidRDefault="004C1251" w:rsidP="004C1251">
            <w:pPr>
              <w:spacing w:after="240"/>
              <w:jc w:val="center"/>
              <w:rPr>
                <w:rFonts w:ascii="Arial" w:hAnsi="Arial" w:cs="Arial"/>
                <w:color w:val="000000" w:themeColor="text1"/>
              </w:rPr>
            </w:pPr>
            <w:r w:rsidRPr="004C1251">
              <w:rPr>
                <w:rFonts w:ascii="Arial" w:hAnsi="Arial" w:cs="Arial"/>
                <w:color w:val="000000" w:themeColor="text1"/>
              </w:rPr>
              <w:t>p</w:t>
            </w:r>
            <w:r w:rsidRPr="004C1251">
              <w:rPr>
                <w:rFonts w:ascii="Arial" w:hAnsi="Arial" w:cs="Arial"/>
                <w:color w:val="000000" w:themeColor="text1"/>
              </w:rPr>
              <w:br/>
              <w:t>q</w:t>
            </w:r>
            <w:r w:rsidRPr="004C1251">
              <w:rPr>
                <w:rFonts w:ascii="Arial" w:hAnsi="Arial" w:cs="Arial"/>
                <w:color w:val="000000" w:themeColor="text1"/>
              </w:rPr>
              <w:br/>
              <w:t>r</w:t>
            </w:r>
            <w:r w:rsidRPr="004C1251">
              <w:rPr>
                <w:rFonts w:ascii="Arial" w:hAnsi="Arial" w:cs="Arial"/>
                <w:color w:val="000000" w:themeColor="text1"/>
              </w:rPr>
              <w:br/>
              <w:t>s</w:t>
            </w:r>
            <w:r w:rsidRPr="004C1251">
              <w:rPr>
                <w:rFonts w:ascii="Arial" w:hAnsi="Arial" w:cs="Arial"/>
                <w:color w:val="000000" w:themeColor="text1"/>
              </w:rPr>
              <w:br/>
              <w:t>t</w:t>
            </w:r>
            <w:r w:rsidRPr="004C1251">
              <w:rPr>
                <w:rFonts w:ascii="Arial" w:hAnsi="Arial" w:cs="Arial"/>
                <w:color w:val="000000" w:themeColor="text1"/>
              </w:rPr>
              <w:br/>
              <w:t>u</w:t>
            </w:r>
            <w:r w:rsidRPr="004C1251">
              <w:rPr>
                <w:rFonts w:ascii="Arial" w:hAnsi="Arial" w:cs="Arial"/>
                <w:color w:val="000000" w:themeColor="text1"/>
              </w:rPr>
              <w:br/>
              <w:t>v</w:t>
            </w:r>
            <w:r w:rsidRPr="004C1251">
              <w:rPr>
                <w:rFonts w:ascii="Arial" w:hAnsi="Arial" w:cs="Arial"/>
                <w:color w:val="000000" w:themeColor="text1"/>
              </w:rPr>
              <w:br/>
              <w:t>w</w:t>
            </w:r>
            <w:r w:rsidRPr="004C1251">
              <w:rPr>
                <w:rFonts w:ascii="Arial" w:hAnsi="Arial" w:cs="Arial"/>
                <w:color w:val="000000" w:themeColor="text1"/>
              </w:rPr>
              <w:br/>
              <w:t>x</w:t>
            </w:r>
            <w:r w:rsidRPr="004C1251">
              <w:rPr>
                <w:rFonts w:ascii="Arial" w:hAnsi="Arial" w:cs="Arial"/>
                <w:color w:val="000000" w:themeColor="text1"/>
              </w:rPr>
              <w:br/>
              <w:t>y</w:t>
            </w:r>
            <w:r w:rsidRPr="004C1251">
              <w:rPr>
                <w:rFonts w:ascii="Arial" w:hAnsi="Arial" w:cs="Arial"/>
                <w:color w:val="000000" w:themeColor="text1"/>
              </w:rPr>
              <w:br/>
              <w:t>z</w:t>
            </w:r>
            <w:r w:rsidRPr="004C1251">
              <w:rPr>
                <w:rFonts w:ascii="Arial" w:hAnsi="Arial" w:cs="Arial"/>
                <w:color w:val="000000" w:themeColor="text1"/>
              </w:rPr>
              <w:br/>
              <w:t>{</w:t>
            </w:r>
            <w:r w:rsidRPr="004C1251">
              <w:rPr>
                <w:rFonts w:ascii="Arial" w:hAnsi="Arial" w:cs="Arial"/>
                <w:color w:val="000000" w:themeColor="text1"/>
              </w:rPr>
              <w:br/>
              <w:t>|</w:t>
            </w:r>
            <w:r w:rsidRPr="004C1251">
              <w:rPr>
                <w:rFonts w:ascii="Arial" w:hAnsi="Arial" w:cs="Arial"/>
                <w:color w:val="000000" w:themeColor="text1"/>
              </w:rPr>
              <w:br/>
              <w:t>}</w:t>
            </w:r>
            <w:r w:rsidRPr="004C1251">
              <w:rPr>
                <w:rFonts w:ascii="Arial" w:hAnsi="Arial" w:cs="Arial"/>
                <w:color w:val="000000" w:themeColor="text1"/>
              </w:rPr>
              <w:br/>
              <w:t>~</w:t>
            </w:r>
            <w:r w:rsidRPr="004C1251">
              <w:rPr>
                <w:rFonts w:ascii="Arial" w:hAnsi="Arial" w:cs="Arial"/>
                <w:color w:val="000000" w:themeColor="text1"/>
              </w:rPr>
              <w:br/>
              <w:t></w:t>
            </w:r>
          </w:p>
        </w:tc>
      </w:tr>
    </w:tbl>
    <w:p w:rsidR="00B968B9" w:rsidRPr="00BD520E" w:rsidRDefault="00B968B9" w:rsidP="004C1251">
      <w:pPr>
        <w:rPr>
          <w:rFonts w:ascii="Arial" w:hAnsi="Arial" w:cs="Arial"/>
          <w:color w:val="000000" w:themeColor="text1"/>
          <w:sz w:val="24"/>
          <w:szCs w:val="24"/>
        </w:rPr>
      </w:pPr>
    </w:p>
    <w:sectPr w:rsidR="00B968B9" w:rsidRPr="00BD520E" w:rsidSect="004C1251">
      <w:pgSz w:w="15840" w:h="12240" w:orient="landscape"/>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nap ITC">
    <w:panose1 w:val="04040A07060A020202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F4DDE"/>
    <w:multiLevelType w:val="multilevel"/>
    <w:tmpl w:val="29E6E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015BFB"/>
    <w:multiLevelType w:val="multilevel"/>
    <w:tmpl w:val="C6486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C87F3C"/>
    <w:multiLevelType w:val="multilevel"/>
    <w:tmpl w:val="C5A27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1D1117A"/>
    <w:multiLevelType w:val="multilevel"/>
    <w:tmpl w:val="7338A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AD211DD"/>
    <w:multiLevelType w:val="multilevel"/>
    <w:tmpl w:val="01B6F2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44F6DDB"/>
    <w:multiLevelType w:val="multilevel"/>
    <w:tmpl w:val="7FA0A5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85F585D"/>
    <w:multiLevelType w:val="multilevel"/>
    <w:tmpl w:val="51802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C3D14D7"/>
    <w:multiLevelType w:val="multilevel"/>
    <w:tmpl w:val="430CB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7"/>
  </w:num>
  <w:num w:numId="4">
    <w:abstractNumId w:val="6"/>
  </w:num>
  <w:num w:numId="5">
    <w:abstractNumId w:val="2"/>
  </w:num>
  <w:num w:numId="6">
    <w:abstractNumId w:val="4"/>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3EE7"/>
    <w:rsid w:val="000A46CA"/>
    <w:rsid w:val="00171100"/>
    <w:rsid w:val="001E7471"/>
    <w:rsid w:val="002B234B"/>
    <w:rsid w:val="00305E9E"/>
    <w:rsid w:val="00342904"/>
    <w:rsid w:val="00383897"/>
    <w:rsid w:val="004C1251"/>
    <w:rsid w:val="004E0784"/>
    <w:rsid w:val="00543EE7"/>
    <w:rsid w:val="00556E3B"/>
    <w:rsid w:val="00563B45"/>
    <w:rsid w:val="00795A13"/>
    <w:rsid w:val="00A17B3A"/>
    <w:rsid w:val="00B208CA"/>
    <w:rsid w:val="00B968B9"/>
    <w:rsid w:val="00BD520E"/>
    <w:rsid w:val="00C07DB9"/>
    <w:rsid w:val="00CF4CFB"/>
    <w:rsid w:val="00D83087"/>
    <w:rsid w:val="00E173FC"/>
    <w:rsid w:val="00E411C7"/>
    <w:rsid w:val="00F0734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3EE7"/>
  </w:style>
  <w:style w:type="paragraph" w:styleId="Ttulo1">
    <w:name w:val="heading 1"/>
    <w:basedOn w:val="Normal"/>
    <w:link w:val="Ttulo1Car"/>
    <w:uiPriority w:val="9"/>
    <w:qFormat/>
    <w:rsid w:val="00556E3B"/>
    <w:pPr>
      <w:spacing w:before="100" w:beforeAutospacing="1" w:after="100" w:afterAutospacing="1" w:line="240" w:lineRule="auto"/>
      <w:outlineLvl w:val="0"/>
    </w:pPr>
    <w:rPr>
      <w:rFonts w:ascii="Times New Roman" w:eastAsia="Times New Roman" w:hAnsi="Times New Roman" w:cs="Times New Roman"/>
      <w:b/>
      <w:bCs/>
      <w:kern w:val="36"/>
      <w:sz w:val="48"/>
      <w:szCs w:val="48"/>
      <w:lang w:val="es-CO" w:eastAsia="es-CO"/>
    </w:rPr>
  </w:style>
  <w:style w:type="paragraph" w:styleId="Ttulo2">
    <w:name w:val="heading 2"/>
    <w:basedOn w:val="Normal"/>
    <w:next w:val="Normal"/>
    <w:link w:val="Ttulo2Car"/>
    <w:uiPriority w:val="9"/>
    <w:semiHidden/>
    <w:unhideWhenUsed/>
    <w:qFormat/>
    <w:rsid w:val="00556E3B"/>
    <w:pPr>
      <w:keepNext/>
      <w:keepLines/>
      <w:spacing w:before="200" w:after="0"/>
      <w:outlineLvl w:val="1"/>
    </w:pPr>
    <w:rPr>
      <w:rFonts w:asciiTheme="majorHAnsi" w:eastAsiaTheme="majorEastAsia" w:hAnsiTheme="majorHAnsi" w:cstheme="majorBidi"/>
      <w:b/>
      <w:bCs/>
      <w:color w:val="4F81BD" w:themeColor="accent1"/>
      <w:sz w:val="26"/>
      <w:szCs w:val="26"/>
      <w:lang w:val="es-CO"/>
    </w:rPr>
  </w:style>
  <w:style w:type="paragraph" w:styleId="Ttulo3">
    <w:name w:val="heading 3"/>
    <w:basedOn w:val="Normal"/>
    <w:next w:val="Normal"/>
    <w:link w:val="Ttulo3Car"/>
    <w:uiPriority w:val="9"/>
    <w:semiHidden/>
    <w:unhideWhenUsed/>
    <w:qFormat/>
    <w:rsid w:val="00556E3B"/>
    <w:pPr>
      <w:keepNext/>
      <w:keepLines/>
      <w:spacing w:before="200" w:after="0"/>
      <w:outlineLvl w:val="2"/>
    </w:pPr>
    <w:rPr>
      <w:rFonts w:asciiTheme="majorHAnsi" w:eastAsiaTheme="majorEastAsia" w:hAnsiTheme="majorHAnsi" w:cstheme="majorBidi"/>
      <w:b/>
      <w:bCs/>
      <w:color w:val="4F81BD" w:themeColor="accent1"/>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43EE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43EE7"/>
    <w:rPr>
      <w:rFonts w:ascii="Tahoma" w:hAnsi="Tahoma" w:cs="Tahoma"/>
      <w:sz w:val="16"/>
      <w:szCs w:val="16"/>
    </w:rPr>
  </w:style>
  <w:style w:type="character" w:customStyle="1" w:styleId="Ttulo1Car">
    <w:name w:val="Título 1 Car"/>
    <w:basedOn w:val="Fuentedeprrafopredeter"/>
    <w:link w:val="Ttulo1"/>
    <w:uiPriority w:val="9"/>
    <w:rsid w:val="00556E3B"/>
    <w:rPr>
      <w:rFonts w:ascii="Times New Roman" w:eastAsia="Times New Roman" w:hAnsi="Times New Roman" w:cs="Times New Roman"/>
      <w:b/>
      <w:bCs/>
      <w:kern w:val="36"/>
      <w:sz w:val="48"/>
      <w:szCs w:val="48"/>
      <w:lang w:val="es-CO" w:eastAsia="es-CO"/>
    </w:rPr>
  </w:style>
  <w:style w:type="character" w:customStyle="1" w:styleId="Ttulo2Car">
    <w:name w:val="Título 2 Car"/>
    <w:basedOn w:val="Fuentedeprrafopredeter"/>
    <w:link w:val="Ttulo2"/>
    <w:uiPriority w:val="9"/>
    <w:semiHidden/>
    <w:rsid w:val="00556E3B"/>
    <w:rPr>
      <w:rFonts w:asciiTheme="majorHAnsi" w:eastAsiaTheme="majorEastAsia" w:hAnsiTheme="majorHAnsi" w:cstheme="majorBidi"/>
      <w:b/>
      <w:bCs/>
      <w:color w:val="4F81BD" w:themeColor="accent1"/>
      <w:sz w:val="26"/>
      <w:szCs w:val="26"/>
      <w:lang w:val="es-CO"/>
    </w:rPr>
  </w:style>
  <w:style w:type="character" w:customStyle="1" w:styleId="Ttulo3Car">
    <w:name w:val="Título 3 Car"/>
    <w:basedOn w:val="Fuentedeprrafopredeter"/>
    <w:link w:val="Ttulo3"/>
    <w:uiPriority w:val="9"/>
    <w:semiHidden/>
    <w:rsid w:val="00556E3B"/>
    <w:rPr>
      <w:rFonts w:asciiTheme="majorHAnsi" w:eastAsiaTheme="majorEastAsia" w:hAnsiTheme="majorHAnsi" w:cstheme="majorBidi"/>
      <w:b/>
      <w:bCs/>
      <w:color w:val="4F81BD" w:themeColor="accent1"/>
      <w:lang w:val="es-CO"/>
    </w:rPr>
  </w:style>
  <w:style w:type="character" w:customStyle="1" w:styleId="apple-converted-space">
    <w:name w:val="apple-converted-space"/>
    <w:basedOn w:val="Fuentedeprrafopredeter"/>
    <w:rsid w:val="00556E3B"/>
  </w:style>
  <w:style w:type="character" w:styleId="Hipervnculo">
    <w:name w:val="Hyperlink"/>
    <w:basedOn w:val="Fuentedeprrafopredeter"/>
    <w:uiPriority w:val="99"/>
    <w:semiHidden/>
    <w:unhideWhenUsed/>
    <w:rsid w:val="00556E3B"/>
    <w:rPr>
      <w:color w:val="0000FF"/>
      <w:u w:val="single"/>
    </w:rPr>
  </w:style>
  <w:style w:type="character" w:customStyle="1" w:styleId="authorblock">
    <w:name w:val="authorblock"/>
    <w:basedOn w:val="Fuentedeprrafopredeter"/>
    <w:rsid w:val="00556E3B"/>
  </w:style>
  <w:style w:type="character" w:customStyle="1" w:styleId="authorname">
    <w:name w:val="authorname"/>
    <w:basedOn w:val="Fuentedeprrafopredeter"/>
    <w:rsid w:val="00556E3B"/>
  </w:style>
  <w:style w:type="paragraph" w:customStyle="1" w:styleId="photo-cap">
    <w:name w:val="photo-cap"/>
    <w:basedOn w:val="Normal"/>
    <w:rsid w:val="00556E3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photo-credit">
    <w:name w:val="photo-credit"/>
    <w:basedOn w:val="Normal"/>
    <w:rsid w:val="00556E3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article-summary">
    <w:name w:val="article-summary"/>
    <w:basedOn w:val="Normal"/>
    <w:rsid w:val="00556E3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intellitxt">
    <w:name w:val="intellitxt"/>
    <w:basedOn w:val="Fuentedeprrafopredeter"/>
    <w:rsid w:val="00556E3B"/>
  </w:style>
  <w:style w:type="paragraph" w:customStyle="1" w:styleId="intellitxt1">
    <w:name w:val="intellitxt1"/>
    <w:basedOn w:val="Normal"/>
    <w:rsid w:val="00556E3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Ttulo10">
    <w:name w:val="Título1"/>
    <w:basedOn w:val="Fuentedeprrafopredeter"/>
    <w:rsid w:val="00556E3B"/>
  </w:style>
  <w:style w:type="character" w:customStyle="1" w:styleId="stepnumber">
    <w:name w:val="stepnumber"/>
    <w:basedOn w:val="Fuentedeprrafopredeter"/>
    <w:rsid w:val="00556E3B"/>
  </w:style>
  <w:style w:type="paragraph" w:styleId="NormalWeb">
    <w:name w:val="Normal (Web)"/>
    <w:basedOn w:val="Normal"/>
    <w:unhideWhenUsed/>
    <w:rsid w:val="00556E3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Textoennegrita">
    <w:name w:val="Strong"/>
    <w:basedOn w:val="Fuentedeprrafopredeter"/>
    <w:qFormat/>
    <w:rsid w:val="000A46CA"/>
    <w:rPr>
      <w:b/>
      <w:bCs/>
    </w:rPr>
  </w:style>
  <w:style w:type="paragraph" w:styleId="Prrafodelista">
    <w:name w:val="List Paragraph"/>
    <w:basedOn w:val="Normal"/>
    <w:uiPriority w:val="34"/>
    <w:qFormat/>
    <w:rsid w:val="00795A13"/>
    <w:pPr>
      <w:ind w:left="720"/>
      <w:contextualSpacing/>
    </w:pPr>
  </w:style>
  <w:style w:type="character" w:customStyle="1" w:styleId="tut">
    <w:name w:val="tut"/>
    <w:basedOn w:val="Fuentedeprrafopredeter"/>
    <w:rsid w:val="00B968B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3EE7"/>
  </w:style>
  <w:style w:type="paragraph" w:styleId="Ttulo1">
    <w:name w:val="heading 1"/>
    <w:basedOn w:val="Normal"/>
    <w:link w:val="Ttulo1Car"/>
    <w:uiPriority w:val="9"/>
    <w:qFormat/>
    <w:rsid w:val="00556E3B"/>
    <w:pPr>
      <w:spacing w:before="100" w:beforeAutospacing="1" w:after="100" w:afterAutospacing="1" w:line="240" w:lineRule="auto"/>
      <w:outlineLvl w:val="0"/>
    </w:pPr>
    <w:rPr>
      <w:rFonts w:ascii="Times New Roman" w:eastAsia="Times New Roman" w:hAnsi="Times New Roman" w:cs="Times New Roman"/>
      <w:b/>
      <w:bCs/>
      <w:kern w:val="36"/>
      <w:sz w:val="48"/>
      <w:szCs w:val="48"/>
      <w:lang w:val="es-CO" w:eastAsia="es-CO"/>
    </w:rPr>
  </w:style>
  <w:style w:type="paragraph" w:styleId="Ttulo2">
    <w:name w:val="heading 2"/>
    <w:basedOn w:val="Normal"/>
    <w:next w:val="Normal"/>
    <w:link w:val="Ttulo2Car"/>
    <w:uiPriority w:val="9"/>
    <w:semiHidden/>
    <w:unhideWhenUsed/>
    <w:qFormat/>
    <w:rsid w:val="00556E3B"/>
    <w:pPr>
      <w:keepNext/>
      <w:keepLines/>
      <w:spacing w:before="200" w:after="0"/>
      <w:outlineLvl w:val="1"/>
    </w:pPr>
    <w:rPr>
      <w:rFonts w:asciiTheme="majorHAnsi" w:eastAsiaTheme="majorEastAsia" w:hAnsiTheme="majorHAnsi" w:cstheme="majorBidi"/>
      <w:b/>
      <w:bCs/>
      <w:color w:val="4F81BD" w:themeColor="accent1"/>
      <w:sz w:val="26"/>
      <w:szCs w:val="26"/>
      <w:lang w:val="es-CO"/>
    </w:rPr>
  </w:style>
  <w:style w:type="paragraph" w:styleId="Ttulo3">
    <w:name w:val="heading 3"/>
    <w:basedOn w:val="Normal"/>
    <w:next w:val="Normal"/>
    <w:link w:val="Ttulo3Car"/>
    <w:uiPriority w:val="9"/>
    <w:semiHidden/>
    <w:unhideWhenUsed/>
    <w:qFormat/>
    <w:rsid w:val="00556E3B"/>
    <w:pPr>
      <w:keepNext/>
      <w:keepLines/>
      <w:spacing w:before="200" w:after="0"/>
      <w:outlineLvl w:val="2"/>
    </w:pPr>
    <w:rPr>
      <w:rFonts w:asciiTheme="majorHAnsi" w:eastAsiaTheme="majorEastAsia" w:hAnsiTheme="majorHAnsi" w:cstheme="majorBidi"/>
      <w:b/>
      <w:bCs/>
      <w:color w:val="4F81BD" w:themeColor="accent1"/>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43EE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43EE7"/>
    <w:rPr>
      <w:rFonts w:ascii="Tahoma" w:hAnsi="Tahoma" w:cs="Tahoma"/>
      <w:sz w:val="16"/>
      <w:szCs w:val="16"/>
    </w:rPr>
  </w:style>
  <w:style w:type="character" w:customStyle="1" w:styleId="Ttulo1Car">
    <w:name w:val="Título 1 Car"/>
    <w:basedOn w:val="Fuentedeprrafopredeter"/>
    <w:link w:val="Ttulo1"/>
    <w:uiPriority w:val="9"/>
    <w:rsid w:val="00556E3B"/>
    <w:rPr>
      <w:rFonts w:ascii="Times New Roman" w:eastAsia="Times New Roman" w:hAnsi="Times New Roman" w:cs="Times New Roman"/>
      <w:b/>
      <w:bCs/>
      <w:kern w:val="36"/>
      <w:sz w:val="48"/>
      <w:szCs w:val="48"/>
      <w:lang w:val="es-CO" w:eastAsia="es-CO"/>
    </w:rPr>
  </w:style>
  <w:style w:type="character" w:customStyle="1" w:styleId="Ttulo2Car">
    <w:name w:val="Título 2 Car"/>
    <w:basedOn w:val="Fuentedeprrafopredeter"/>
    <w:link w:val="Ttulo2"/>
    <w:uiPriority w:val="9"/>
    <w:semiHidden/>
    <w:rsid w:val="00556E3B"/>
    <w:rPr>
      <w:rFonts w:asciiTheme="majorHAnsi" w:eastAsiaTheme="majorEastAsia" w:hAnsiTheme="majorHAnsi" w:cstheme="majorBidi"/>
      <w:b/>
      <w:bCs/>
      <w:color w:val="4F81BD" w:themeColor="accent1"/>
      <w:sz w:val="26"/>
      <w:szCs w:val="26"/>
      <w:lang w:val="es-CO"/>
    </w:rPr>
  </w:style>
  <w:style w:type="character" w:customStyle="1" w:styleId="Ttulo3Car">
    <w:name w:val="Título 3 Car"/>
    <w:basedOn w:val="Fuentedeprrafopredeter"/>
    <w:link w:val="Ttulo3"/>
    <w:uiPriority w:val="9"/>
    <w:semiHidden/>
    <w:rsid w:val="00556E3B"/>
    <w:rPr>
      <w:rFonts w:asciiTheme="majorHAnsi" w:eastAsiaTheme="majorEastAsia" w:hAnsiTheme="majorHAnsi" w:cstheme="majorBidi"/>
      <w:b/>
      <w:bCs/>
      <w:color w:val="4F81BD" w:themeColor="accent1"/>
      <w:lang w:val="es-CO"/>
    </w:rPr>
  </w:style>
  <w:style w:type="character" w:customStyle="1" w:styleId="apple-converted-space">
    <w:name w:val="apple-converted-space"/>
    <w:basedOn w:val="Fuentedeprrafopredeter"/>
    <w:rsid w:val="00556E3B"/>
  </w:style>
  <w:style w:type="character" w:styleId="Hipervnculo">
    <w:name w:val="Hyperlink"/>
    <w:basedOn w:val="Fuentedeprrafopredeter"/>
    <w:uiPriority w:val="99"/>
    <w:semiHidden/>
    <w:unhideWhenUsed/>
    <w:rsid w:val="00556E3B"/>
    <w:rPr>
      <w:color w:val="0000FF"/>
      <w:u w:val="single"/>
    </w:rPr>
  </w:style>
  <w:style w:type="character" w:customStyle="1" w:styleId="authorblock">
    <w:name w:val="authorblock"/>
    <w:basedOn w:val="Fuentedeprrafopredeter"/>
    <w:rsid w:val="00556E3B"/>
  </w:style>
  <w:style w:type="character" w:customStyle="1" w:styleId="authorname">
    <w:name w:val="authorname"/>
    <w:basedOn w:val="Fuentedeprrafopredeter"/>
    <w:rsid w:val="00556E3B"/>
  </w:style>
  <w:style w:type="paragraph" w:customStyle="1" w:styleId="photo-cap">
    <w:name w:val="photo-cap"/>
    <w:basedOn w:val="Normal"/>
    <w:rsid w:val="00556E3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photo-credit">
    <w:name w:val="photo-credit"/>
    <w:basedOn w:val="Normal"/>
    <w:rsid w:val="00556E3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article-summary">
    <w:name w:val="article-summary"/>
    <w:basedOn w:val="Normal"/>
    <w:rsid w:val="00556E3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intellitxt">
    <w:name w:val="intellitxt"/>
    <w:basedOn w:val="Fuentedeprrafopredeter"/>
    <w:rsid w:val="00556E3B"/>
  </w:style>
  <w:style w:type="paragraph" w:customStyle="1" w:styleId="intellitxt1">
    <w:name w:val="intellitxt1"/>
    <w:basedOn w:val="Normal"/>
    <w:rsid w:val="00556E3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Ttulo10">
    <w:name w:val="Título1"/>
    <w:basedOn w:val="Fuentedeprrafopredeter"/>
    <w:rsid w:val="00556E3B"/>
  </w:style>
  <w:style w:type="character" w:customStyle="1" w:styleId="stepnumber">
    <w:name w:val="stepnumber"/>
    <w:basedOn w:val="Fuentedeprrafopredeter"/>
    <w:rsid w:val="00556E3B"/>
  </w:style>
  <w:style w:type="paragraph" w:styleId="NormalWeb">
    <w:name w:val="Normal (Web)"/>
    <w:basedOn w:val="Normal"/>
    <w:unhideWhenUsed/>
    <w:rsid w:val="00556E3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Textoennegrita">
    <w:name w:val="Strong"/>
    <w:basedOn w:val="Fuentedeprrafopredeter"/>
    <w:qFormat/>
    <w:rsid w:val="000A46CA"/>
    <w:rPr>
      <w:b/>
      <w:bCs/>
    </w:rPr>
  </w:style>
  <w:style w:type="paragraph" w:styleId="Prrafodelista">
    <w:name w:val="List Paragraph"/>
    <w:basedOn w:val="Normal"/>
    <w:uiPriority w:val="34"/>
    <w:qFormat/>
    <w:rsid w:val="00795A13"/>
    <w:pPr>
      <w:ind w:left="720"/>
      <w:contextualSpacing/>
    </w:pPr>
  </w:style>
  <w:style w:type="character" w:customStyle="1" w:styleId="tut">
    <w:name w:val="tut"/>
    <w:basedOn w:val="Fuentedeprrafopredeter"/>
    <w:rsid w:val="00B968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110.emf"/><Relationship Id="rId3" Type="http://schemas.openxmlformats.org/officeDocument/2006/relationships/styles" Target="styles.xml"/><Relationship Id="rId21" Type="http://schemas.openxmlformats.org/officeDocument/2006/relationships/image" Target="media/image60.emf"/><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00.emf"/><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50.emf"/><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24" Type="http://schemas.openxmlformats.org/officeDocument/2006/relationships/image" Target="media/image90.emf"/><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emf"/><Relationship Id="rId23" Type="http://schemas.openxmlformats.org/officeDocument/2006/relationships/image" Target="media/image80.emf"/><Relationship Id="rId28" Type="http://schemas.openxmlformats.org/officeDocument/2006/relationships/image" Target="media/image130.emf"/><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image" Target="media/image70.emf"/><Relationship Id="rId27" Type="http://schemas.openxmlformats.org/officeDocument/2006/relationships/image" Target="media/image120.emf"/><Relationship Id="rId30"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C03E49-DB2E-4890-9895-5B8D541D8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10</Pages>
  <Words>2891</Words>
  <Characters>15902</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18756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Ruben</dc:creator>
  <cp:lastModifiedBy>Ruben</cp:lastModifiedBy>
  <cp:revision>3</cp:revision>
  <cp:lastPrinted>2014-09-04T16:45:00Z</cp:lastPrinted>
  <dcterms:created xsi:type="dcterms:W3CDTF">2014-09-04T16:02:00Z</dcterms:created>
  <dcterms:modified xsi:type="dcterms:W3CDTF">2014-09-04T16:51:00Z</dcterms:modified>
</cp:coreProperties>
</file>